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A1" w:rsidRDefault="00AD57A1" w:rsidP="00AB44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noProof/>
        </w:rPr>
        <w:drawing>
          <wp:inline distT="0" distB="0" distL="0" distR="0">
            <wp:extent cx="1876425" cy="2857500"/>
            <wp:effectExtent l="19050" t="0" r="9525" b="0"/>
            <wp:docPr id="2" name="Picture 2" descr="http://s1.gigaimg.com/avaxhome/b3/89/001d89b3_mediu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1.gigaimg.com/avaxhome/b3/89/001d89b3_mediu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85" w:rsidRDefault="00CB4085" w:rsidP="00AB44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E1F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Pakistan: A Hard Country</w:t>
      </w:r>
      <w:r w:rsidR="00CC1753" w:rsidRPr="00CC1753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431C3" w:rsidRDefault="00E431C3" w:rsidP="00AB44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by</w:t>
      </w:r>
    </w:p>
    <w:p w:rsidR="00E431C3" w:rsidRPr="003E1FCE" w:rsidRDefault="00E431C3" w:rsidP="00AB44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Babar Hussain Shah</w:t>
      </w:r>
    </w:p>
    <w:p w:rsidR="00CB4085" w:rsidRPr="0006566C" w:rsidRDefault="008A5A98" w:rsidP="00AB4422">
      <w:pPr>
        <w:spacing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66C">
        <w:rPr>
          <w:rFonts w:ascii="Times New Roman" w:hAnsi="Times New Roman" w:cs="Times New Roman"/>
          <w:sz w:val="24"/>
          <w:szCs w:val="24"/>
        </w:rPr>
        <w:t>Pakistan has</w:t>
      </w:r>
      <w:r w:rsidR="002D123F" w:rsidRPr="0006566C">
        <w:rPr>
          <w:rFonts w:ascii="Times New Roman" w:hAnsi="Times New Roman" w:cs="Times New Roman"/>
          <w:sz w:val="24"/>
          <w:szCs w:val="24"/>
        </w:rPr>
        <w:t xml:space="preserve"> </w:t>
      </w:r>
      <w:r w:rsidR="006F1843" w:rsidRPr="0006566C">
        <w:rPr>
          <w:rFonts w:ascii="Times New Roman" w:hAnsi="Times New Roman" w:cs="Times New Roman"/>
          <w:sz w:val="24"/>
          <w:szCs w:val="24"/>
        </w:rPr>
        <w:t>got a sudden great geo strategic importance after the 9/11 attacks.</w:t>
      </w:r>
      <w:r w:rsidR="00E83F0B" w:rsidRPr="0006566C">
        <w:rPr>
          <w:rFonts w:ascii="Times New Roman" w:hAnsi="Times New Roman" w:cs="Times New Roman"/>
          <w:sz w:val="24"/>
          <w:szCs w:val="24"/>
        </w:rPr>
        <w:t xml:space="preserve"> Pakistan has played a vital role in war against terrorism.</w:t>
      </w:r>
      <w:r w:rsidR="005A171F" w:rsidRPr="0006566C">
        <w:rPr>
          <w:rFonts w:ascii="Times New Roman" w:hAnsi="Times New Roman" w:cs="Times New Roman"/>
          <w:sz w:val="24"/>
          <w:szCs w:val="24"/>
        </w:rPr>
        <w:t xml:space="preserve"> There have been different </w:t>
      </w:r>
      <w:r w:rsidR="00D251B2" w:rsidRPr="0006566C">
        <w:rPr>
          <w:rFonts w:ascii="Times New Roman" w:hAnsi="Times New Roman" w:cs="Times New Roman"/>
          <w:sz w:val="24"/>
          <w:szCs w:val="24"/>
        </w:rPr>
        <w:t xml:space="preserve">negative impressions about Pakistan’s role in this war. </w:t>
      </w:r>
      <w:hyperlink r:id="rId5" w:history="1">
        <w:r w:rsidR="00CB4085" w:rsidRPr="0006566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Pakistan: A Hard</w:t>
        </w:r>
        <w:r w:rsidR="007833A3" w:rsidRPr="0006566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</w:t>
        </w:r>
        <w:r w:rsidR="00CB4085" w:rsidRPr="0006566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Country</w:t>
        </w:r>
      </w:hyperlink>
      <w:r w:rsidR="00AC3439" w:rsidRPr="000656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085" w:rsidRPr="0006566C">
        <w:rPr>
          <w:rFonts w:ascii="Times New Roman" w:eastAsia="Times New Roman" w:hAnsi="Times New Roman" w:cs="Times New Roman"/>
          <w:sz w:val="24"/>
          <w:szCs w:val="24"/>
        </w:rPr>
        <w:t xml:space="preserve"> This insightful, comprehensive portrait of</w:t>
      </w:r>
      <w:r w:rsidR="007833A3" w:rsidRPr="00065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085" w:rsidRPr="0006566C">
        <w:rPr>
          <w:rFonts w:ascii="Times New Roman" w:eastAsia="Times New Roman" w:hAnsi="Times New Roman" w:cs="Times New Roman"/>
          <w:sz w:val="24"/>
          <w:szCs w:val="24"/>
        </w:rPr>
        <w:t>Pakistan is the perfect antidote to stereotypical descriptions of the country</w:t>
      </w:r>
      <w:r w:rsidR="007833A3" w:rsidRPr="00065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085" w:rsidRPr="0006566C">
        <w:rPr>
          <w:rFonts w:ascii="Times New Roman" w:eastAsia="Times New Roman" w:hAnsi="Times New Roman" w:cs="Times New Roman"/>
          <w:sz w:val="24"/>
          <w:szCs w:val="24"/>
        </w:rPr>
        <w:t xml:space="preserve">as the most dangerous place in the world.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has known Pakistan for over 20 years, first as </w:t>
      </w:r>
      <w:r w:rsidR="007833A3" w:rsidRPr="008A5A98">
        <w:rPr>
          <w:rFonts w:ascii="Times New Roman" w:eastAsia="Times New Roman" w:hAnsi="Times New Roman" w:cs="Times New Roman"/>
          <w:sz w:val="24"/>
          <w:szCs w:val="24"/>
        </w:rPr>
        <w:t>the foreign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correspondent for </w:t>
      </w:r>
      <w:r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r w:rsidR="007833A3"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>Times</w:t>
      </w:r>
      <w:r w:rsidR="007833A3" w:rsidRPr="008A5A98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the late 1980s, and more recently through five research trips in 2007-09 </w:t>
      </w:r>
      <w:r w:rsidR="007833A3" w:rsidRPr="008A5A98">
        <w:rPr>
          <w:rFonts w:ascii="Times New Roman" w:eastAsia="Times New Roman" w:hAnsi="Times New Roman" w:cs="Times New Roman"/>
          <w:sz w:val="24"/>
          <w:szCs w:val="24"/>
        </w:rPr>
        <w:t>in his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capacity as a professor of War Studies at King's College, London. Thanks </w:t>
      </w:r>
      <w:r w:rsidR="007833A3" w:rsidRPr="008A5A98">
        <w:rPr>
          <w:rFonts w:ascii="Times New Roman" w:eastAsia="Times New Roman" w:hAnsi="Times New Roman" w:cs="Times New Roman"/>
          <w:sz w:val="24"/>
          <w:szCs w:val="24"/>
        </w:rPr>
        <w:t>to his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familiarity with the place and its people,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peppers his analysis of Pakistan </w:t>
      </w:r>
      <w:r w:rsidR="007833A3" w:rsidRPr="008A5A98">
        <w:rPr>
          <w:rFonts w:ascii="Times New Roman" w:eastAsia="Times New Roman" w:hAnsi="Times New Roman" w:cs="Times New Roman"/>
          <w:sz w:val="24"/>
          <w:szCs w:val="24"/>
        </w:rPr>
        <w:t>with anecdotes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, comic observations, and travelogue, thereby favoring the detail </w:t>
      </w:r>
      <w:r w:rsidR="007833A3" w:rsidRPr="008A5A98">
        <w:rPr>
          <w:rFonts w:ascii="Times New Roman" w:eastAsia="Times New Roman" w:hAnsi="Times New Roman" w:cs="Times New Roman"/>
          <w:sz w:val="24"/>
          <w:szCs w:val="24"/>
        </w:rPr>
        <w:t>and texture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of anthropology over the bullet points and binaries of policy.  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The author is at his best when unpacking the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kinship networks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and cultures of patronage that permeate every aspect of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Pakistani society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. Indeed, the central thesis of the book is that the Pakistani state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is far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more durable than it seems, owing to extensive kinship networks that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make leaders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(whether tribal, political, or dictatorial) accountable to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and dependent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on followers among whom they must distribute patronage to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ensure their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own survival.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To make his point,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spares readers the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familiar chronology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of Pakistani history with its cyclical propensity for democracy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and dictatorship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, and instead divides the book politically, geographically,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and institutionally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to illustrate how the demands of patronage impact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lastRenderedPageBreak/>
        <w:t>the functioning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of political parties, police stations, tribes, courts,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sectarian organizations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, religious shrines, and more. We see, for instance,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the high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-ranking politician who cannot make policy because he's too busy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arranging promotions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and job opportunities for supporters, or attending the marriages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and funerals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where extended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 xml:space="preserve"> social networks are maintained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Or the </w:t>
      </w:r>
      <w:r w:rsidR="00EB7423"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>Peer</w:t>
      </w:r>
      <w:r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(hereditary saint) who cultivates a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political contact to secure donations for a shrine in exchange for devotees'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votes.   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Through such examples,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convincingly argues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that Pakistan’s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is a "negotiated state," where institutions and political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entities constantly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broker their authority in light of the elaborate system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of patronage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. For example,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Lieven's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analysis of the justice system in Pakistan -which he identifies as comprising competing legal codes, including the law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state, Islamic law, and folk (tribal) law - reveals the concessions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and compromises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that parallel authorities must make to deliver justice. Thus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a senior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policeman may convene a </w:t>
      </w:r>
      <w:proofErr w:type="spellStart"/>
      <w:r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>jirga</w:t>
      </w:r>
      <w:proofErr w:type="spellEnd"/>
      <w:r w:rsidR="00EB7423"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(a council of elders) to settle a dispute in order to preserve the honor of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a landowner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who would be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shamed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among his community if tried in a court of law. </w:t>
      </w:r>
      <w:r w:rsidR="00EB7423" w:rsidRPr="008A5A98">
        <w:rPr>
          <w:rFonts w:ascii="Times New Roman" w:eastAsia="Times New Roman" w:hAnsi="Times New Roman" w:cs="Times New Roman"/>
          <w:sz w:val="24"/>
          <w:szCs w:val="24"/>
        </w:rPr>
        <w:t>Such an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action, in turn, would secure the policeman's prompt promotion. 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Notably, </w:t>
      </w:r>
      <w:proofErr w:type="spellStart"/>
      <w:r w:rsidR="003448E6" w:rsidRPr="008A5A98">
        <w:rPr>
          <w:rFonts w:ascii="Times New Roman" w:eastAsia="Times New Roman" w:hAnsi="Times New Roman" w:cs="Times New Roman"/>
          <w:sz w:val="24"/>
          <w:szCs w:val="24"/>
        </w:rPr>
        <w:t>Lieven’s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emphasis on kinship and patronage does </w:t>
      </w:r>
      <w:r w:rsidR="00802FA8" w:rsidRPr="008A5A98">
        <w:rPr>
          <w:rFonts w:ascii="Times New Roman" w:eastAsia="Times New Roman" w:hAnsi="Times New Roman" w:cs="Times New Roman"/>
          <w:sz w:val="24"/>
          <w:szCs w:val="24"/>
        </w:rPr>
        <w:t>not reduce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Pakistanis to a hapless mass victimized by a hierarchical </w:t>
      </w:r>
      <w:r w:rsidR="00802FA8" w:rsidRPr="008A5A98">
        <w:rPr>
          <w:rFonts w:ascii="Times New Roman" w:eastAsia="Times New Roman" w:hAnsi="Times New Roman" w:cs="Times New Roman"/>
          <w:sz w:val="24"/>
          <w:szCs w:val="24"/>
        </w:rPr>
        <w:t>state bureaucracy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, military, or tribal system. He instead shows that the </w:t>
      </w:r>
      <w:r w:rsidR="00802FA8" w:rsidRPr="008A5A98">
        <w:rPr>
          <w:rFonts w:ascii="Times New Roman" w:eastAsia="Times New Roman" w:hAnsi="Times New Roman" w:cs="Times New Roman"/>
          <w:sz w:val="24"/>
          <w:szCs w:val="24"/>
        </w:rPr>
        <w:t>importance of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kinship loyalty to those in positions of power means that many members </w:t>
      </w:r>
      <w:r w:rsidR="00802FA8" w:rsidRPr="008A5A98">
        <w:rPr>
          <w:rFonts w:ascii="Times New Roman" w:eastAsia="Times New Roman" w:hAnsi="Times New Roman" w:cs="Times New Roman"/>
          <w:sz w:val="24"/>
          <w:szCs w:val="24"/>
        </w:rPr>
        <w:t>of society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are able to exploit available patronage (whether in the form of </w:t>
      </w:r>
      <w:r w:rsidR="00802FA8" w:rsidRPr="008A5A98">
        <w:rPr>
          <w:rFonts w:ascii="Times New Roman" w:eastAsia="Times New Roman" w:hAnsi="Times New Roman" w:cs="Times New Roman"/>
          <w:sz w:val="24"/>
          <w:szCs w:val="24"/>
        </w:rPr>
        <w:t>cash, clout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, or coveted appointments). This argument explains Pakistan's low </w:t>
      </w:r>
      <w:r w:rsidR="00802FA8" w:rsidRPr="008A5A98">
        <w:rPr>
          <w:rFonts w:ascii="Times New Roman" w:eastAsia="Times New Roman" w:hAnsi="Times New Roman" w:cs="Times New Roman"/>
          <w:sz w:val="24"/>
          <w:szCs w:val="24"/>
        </w:rPr>
        <w:t>inequality rating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according to the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Gini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Co-efficient, since the state's resources </w:t>
      </w:r>
      <w:r w:rsidR="00802FA8" w:rsidRPr="008A5A98">
        <w:rPr>
          <w:rFonts w:ascii="Times New Roman" w:eastAsia="Times New Roman" w:hAnsi="Times New Roman" w:cs="Times New Roman"/>
          <w:sz w:val="24"/>
          <w:szCs w:val="24"/>
        </w:rPr>
        <w:t>are constantly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being redistributed through society owing to the demands of </w:t>
      </w:r>
      <w:r w:rsidR="00802FA8" w:rsidRPr="008A5A98">
        <w:rPr>
          <w:rFonts w:ascii="Times New Roman" w:eastAsia="Times New Roman" w:hAnsi="Times New Roman" w:cs="Times New Roman"/>
          <w:sz w:val="24"/>
          <w:szCs w:val="24"/>
        </w:rPr>
        <w:t>the patronage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culture. As long as the expectations of this culture are </w:t>
      </w:r>
      <w:r w:rsidR="00802FA8" w:rsidRPr="008A5A98">
        <w:rPr>
          <w:rFonts w:ascii="Times New Roman" w:eastAsia="Times New Roman" w:hAnsi="Times New Roman" w:cs="Times New Roman"/>
          <w:sz w:val="24"/>
          <w:szCs w:val="24"/>
        </w:rPr>
        <w:t xml:space="preserve">fulfilled, </w:t>
      </w:r>
      <w:proofErr w:type="spellStart"/>
      <w:r w:rsidR="00802FA8"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suggests, revolutionary action (whether Islamist or socialist) </w:t>
      </w:r>
      <w:r w:rsidR="00802FA8" w:rsidRPr="008A5A98">
        <w:rPr>
          <w:rFonts w:ascii="Times New Roman" w:eastAsia="Times New Roman" w:hAnsi="Times New Roman" w:cs="Times New Roman"/>
          <w:sz w:val="24"/>
          <w:szCs w:val="24"/>
        </w:rPr>
        <w:t>seems unlikely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76BFE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This argument about Pakistan's ultimate stability is </w:t>
      </w:r>
      <w:r w:rsidR="007D38EF" w:rsidRPr="008A5A98">
        <w:rPr>
          <w:rFonts w:ascii="Times New Roman" w:eastAsia="Times New Roman" w:hAnsi="Times New Roman" w:cs="Times New Roman"/>
          <w:sz w:val="24"/>
          <w:szCs w:val="24"/>
        </w:rPr>
        <w:t>steeped in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historical context, yet enlivened with the journalist's ear for the word on</w:t>
      </w:r>
      <w:r w:rsidR="007D38E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the street.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explains the historical precedent for Islamic terrorism in</w:t>
      </w:r>
      <w:r w:rsidR="007D38E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the country's north-western regions as well as sectarian strife in southern</w:t>
      </w:r>
      <w:r w:rsidR="007D38E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Punjab. But he also takes great care to include contemporary Pakistanis'</w:t>
      </w:r>
      <w:r w:rsidR="007D38E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viewpoints on the current implications of these trends. It is to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Lieven's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credit</w:t>
      </w:r>
      <w:r w:rsidR="007D38E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that he allows Pakistanis to express their own understanding of the nation's</w:t>
      </w:r>
      <w:r w:rsidR="007D38E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predicament through extensive direct quotes. This narrative device helps</w:t>
      </w:r>
      <w:r w:rsidR="007D38E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uncover the logic behind traits that may seem indecipherable - or even suicidal- to the outsider; the barbaric rulings of western-educated tribal chiefs, the</w:t>
      </w:r>
      <w:r w:rsidR="007D38E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apathy of civilian law-enforcers in the face of militant</w:t>
      </w:r>
      <w:r w:rsidR="00976BFE">
        <w:rPr>
          <w:rFonts w:ascii="Times New Roman" w:eastAsia="Times New Roman" w:hAnsi="Times New Roman" w:cs="Times New Roman"/>
          <w:sz w:val="24"/>
          <w:szCs w:val="24"/>
        </w:rPr>
        <w:t xml:space="preserve"> attacks.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The subtlety and fluency with which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deconstructs the</w:t>
      </w:r>
      <w:r w:rsidR="007D38E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quirks of Pakistani society may lead some to write him off as an apologist for</w:t>
      </w:r>
      <w:r w:rsidR="007D38E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the country. Nothing could be further from the truth. When read closely, </w:t>
      </w:r>
      <w:r w:rsidR="00F854FC"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Pakistan: </w:t>
      </w:r>
      <w:proofErr w:type="gramStart"/>
      <w:r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gramEnd"/>
      <w:r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Hard Country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contains dire</w:t>
      </w:r>
      <w:r w:rsidR="00DA056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warnings about Pakistan's</w:t>
      </w:r>
      <w:r w:rsidR="00DA056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future, and is often pessimistic about the prospects for change. Take, for</w:t>
      </w:r>
      <w:r w:rsidR="00DA056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instance,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Lieven's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analysis of the southern province of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Sindh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>. He correctly</w:t>
      </w:r>
      <w:r w:rsidR="00DA056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points out that </w:t>
      </w:r>
      <w:proofErr w:type="spellStart"/>
      <w:r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>waderos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(hereditary</w:t>
      </w:r>
      <w:r w:rsidR="00DA056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landowners) are causing Sindhi society to stagnate, and therefore become more</w:t>
      </w:r>
      <w:r w:rsidR="00DA056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vulnerable to climate change. Water resources are drying up, but the feudal</w:t>
      </w:r>
      <w:r w:rsidR="00DA056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system keeps the population uneducated, divided along tribal lines, and thus</w:t>
      </w:r>
      <w:r w:rsidR="00DA056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unable to revamp water infrastructure or local agricultural practice.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At the same time,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does not advocate abolishing the </w:t>
      </w:r>
      <w:proofErr w:type="spellStart"/>
      <w:r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>wadero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system, and instead points out</w:t>
      </w:r>
      <w:r w:rsidR="00BC66B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CBD" w:rsidRPr="008A5A98">
        <w:rPr>
          <w:rFonts w:ascii="Times New Roman" w:eastAsia="Times New Roman" w:hAnsi="Times New Roman" w:cs="Times New Roman"/>
          <w:sz w:val="24"/>
          <w:szCs w:val="24"/>
        </w:rPr>
        <w:t>those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landowners are a crucial barrier against Sindhi nationalism, which could</w:t>
      </w:r>
      <w:r w:rsidR="00DA056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plunge the province into intense ethnic conflict if stirred. In other words,</w:t>
      </w:r>
      <w:r w:rsidR="00BC66B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argues that either drought or violence will lead to provincial collapse.</w:t>
      </w:r>
      <w:r w:rsidR="00BC66B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The realization that there are few good options to address some of Pakistan's most</w:t>
      </w:r>
      <w:r w:rsidR="00BC66BF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pressing issues occurs with unnerving frequency throughout the book. 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Where appropriate, however,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makes clear and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consistent policy recommendations, primarily directed at the U.S. and Pakistani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governments. His resounding message to the Washington is to avoid incursions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into Pakistani territory by U.S. ground forces, even in the event of a terrorist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attack with Pakistani origins on American soil.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believes that a U.S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.military intervention is one of the only factors that can truly destabilize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Pakistan by causing a mutiny and subsequent split in the army, a development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that could spur an Islamic upheaval and plunge the country into prolonged civil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war. Given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Lieven's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previous writings on the populist and nationalist American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response to terrorism, his concerns about Washington miscalculating the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fallout of U.S. military actions in Pakistan should be taken quite seriously.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also confronts the Pakistani government with a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challenge: to urgently address the consequences of climate change, particularly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imminent and acute water shortages. After all, patronage ceases to be effective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in the face of resource scarcity, and kinship loyalties in stressed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environments can only lead to violence of the sort that could permanently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undermine the Pakistani state.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t>After reading through the 500 exhaustive pages that comprise</w:t>
      </w:r>
      <w:r w:rsidR="003A3005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>Pakistan: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gramEnd"/>
      <w:r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Hard Country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, few will mistake the specificity of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Lieven's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policy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recommendations for an oversimplification of Pakistan's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problems-if anything, the focus on climate change and U.S. intervention demonstrates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Lieven's</w:t>
      </w:r>
      <w:proofErr w:type="spellEnd"/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unparalleled ability to keep the threats to Pakistan's stability in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perspective.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t>That said</w:t>
      </w:r>
      <w:proofErr w:type="gramStart"/>
      <w:r w:rsidRPr="008A5A9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there are some issues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fails to address.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There is surprisingly little on the U.S. drone program in Pakistan's tribal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areas, one of the most controversial subjects in the context of strained U.S.-Pakistan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relations and a useful piece of the puzzle to explain anti-Americanism in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Pakistan.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Lieven's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discussion of the Pakistani economy is also limited, even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though concerns about the destabilizing effect of high inflation coupled with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low growth rates are mounting each day. Rather than critique the country's macroeconomic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policies,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reiterates his thesis by showing that industrial and business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elites do not have kinship networks, and therefore exert little power over the</w:t>
      </w:r>
      <w:r w:rsidR="006B5503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state.   </w:t>
      </w:r>
    </w:p>
    <w:p w:rsidR="00CB4085" w:rsidRPr="008A5A98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And while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makes educated guesses about the impact of</w:t>
      </w:r>
      <w:r w:rsidR="00036A8D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rapid urbanization on Pakistani politics and society, his analysis seems</w:t>
      </w:r>
      <w:r w:rsidR="00036A8D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incomplete. According to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>, the power of kinship networks will endure in</w:t>
      </w:r>
      <w:r w:rsidR="004403CD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Pakistan's expanding cities as migrants retain their rural links. This analysis</w:t>
      </w:r>
      <w:r w:rsidR="004403CD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runs counter to theories that urbaniza</w:t>
      </w:r>
      <w:r w:rsidR="00036A8D" w:rsidRPr="008A5A98">
        <w:rPr>
          <w:rFonts w:ascii="Times New Roman" w:eastAsia="Times New Roman" w:hAnsi="Times New Roman" w:cs="Times New Roman"/>
          <w:sz w:val="24"/>
          <w:szCs w:val="24"/>
        </w:rPr>
        <w:t>tion will lead to new political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and even</w:t>
      </w:r>
      <w:r w:rsidR="00036A8D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religious, allegiances. In the absence of raw data, it would have been</w:t>
      </w:r>
      <w:r w:rsidR="004403CD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interesting for </w:t>
      </w:r>
      <w:proofErr w:type="spellStart"/>
      <w:r w:rsidRPr="008A5A98">
        <w:rPr>
          <w:rFonts w:ascii="Times New Roman" w:eastAsia="Times New Roman" w:hAnsi="Times New Roman" w:cs="Times New Roman"/>
          <w:sz w:val="24"/>
          <w:szCs w:val="24"/>
        </w:rPr>
        <w:t>Lieven</w:t>
      </w:r>
      <w:proofErr w:type="spellEnd"/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to engage these possibilities and include scenarios for</w:t>
      </w:r>
      <w:r w:rsidR="004403CD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an urbanized Pakistan, or document more Pakistani perspectives on a trend that</w:t>
      </w:r>
      <w:r w:rsidR="004403CD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has yet to become prominent in public discourse. </w:t>
      </w:r>
    </w:p>
    <w:p w:rsidR="006D148B" w:rsidRDefault="00CB4085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98">
        <w:rPr>
          <w:rFonts w:ascii="Times New Roman" w:eastAsia="Times New Roman" w:hAnsi="Times New Roman" w:cs="Times New Roman"/>
          <w:sz w:val="24"/>
          <w:szCs w:val="24"/>
        </w:rPr>
        <w:lastRenderedPageBreak/>
        <w:t>These, however, are minor omissions in what is otherwise an</w:t>
      </w:r>
      <w:r w:rsidR="004403CD" w:rsidRPr="008A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intuitive, intelligent, and invaluable text. Ultimately, </w:t>
      </w:r>
      <w:r w:rsidRPr="008A5A98">
        <w:rPr>
          <w:rFonts w:ascii="Times New Roman" w:eastAsia="Times New Roman" w:hAnsi="Times New Roman" w:cs="Times New Roman"/>
          <w:i/>
          <w:iCs/>
          <w:sz w:val="24"/>
          <w:szCs w:val="24"/>
        </w:rPr>
        <w:t>Pakistan: A Hard Country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 has the power to dampen the paranoia about</w:t>
      </w:r>
      <w:r w:rsidR="003E4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>Pakistan's security complex, put terrorism in perspective, and humanize</w:t>
      </w:r>
      <w:r w:rsidR="003E4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A98">
        <w:rPr>
          <w:rFonts w:ascii="Times New Roman" w:eastAsia="Times New Roman" w:hAnsi="Times New Roman" w:cs="Times New Roman"/>
          <w:sz w:val="24"/>
          <w:szCs w:val="24"/>
        </w:rPr>
        <w:t xml:space="preserve">Pakistanis. </w:t>
      </w:r>
    </w:p>
    <w:p w:rsidR="008058AB" w:rsidRPr="00595209" w:rsidRDefault="008058AB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</w:pPr>
      <w:r w:rsidRPr="0059520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Pakistan: A Hard Country</w:t>
      </w:r>
    </w:p>
    <w:p w:rsidR="00595209" w:rsidRDefault="00595209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i/>
        </w:rPr>
      </w:pPr>
      <w:r w:rsidRPr="0059520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By:</w:t>
      </w:r>
      <w:r w:rsidRPr="00595209">
        <w:rPr>
          <w:rFonts w:ascii="Times New Roman" w:hAnsi="Times New Roman" w:cs="Times New Roman"/>
          <w:i/>
        </w:rPr>
        <w:t xml:space="preserve"> </w:t>
      </w:r>
      <w:proofErr w:type="spellStart"/>
      <w:r w:rsidRPr="00595209">
        <w:rPr>
          <w:rFonts w:ascii="Times New Roman" w:hAnsi="Times New Roman" w:cs="Times New Roman"/>
          <w:b/>
          <w:i/>
        </w:rPr>
        <w:t>Anatol</w:t>
      </w:r>
      <w:proofErr w:type="spellEnd"/>
      <w:r w:rsidRPr="0059520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5209">
        <w:rPr>
          <w:rFonts w:ascii="Times New Roman" w:hAnsi="Times New Roman" w:cs="Times New Roman"/>
          <w:b/>
          <w:i/>
        </w:rPr>
        <w:t>Lieven</w:t>
      </w:r>
      <w:proofErr w:type="spellEnd"/>
    </w:p>
    <w:p w:rsidR="00E57AF0" w:rsidRPr="00595209" w:rsidRDefault="00E57AF0" w:rsidP="000E2A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E57AF0" w:rsidRPr="00595209" w:rsidSect="006D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4085"/>
    <w:rsid w:val="00014CBD"/>
    <w:rsid w:val="00036A8D"/>
    <w:rsid w:val="0006566C"/>
    <w:rsid w:val="000E2A2D"/>
    <w:rsid w:val="00116C2C"/>
    <w:rsid w:val="00156B77"/>
    <w:rsid w:val="00184B0F"/>
    <w:rsid w:val="002D123F"/>
    <w:rsid w:val="003448E6"/>
    <w:rsid w:val="003A3005"/>
    <w:rsid w:val="003E1FCE"/>
    <w:rsid w:val="003E4F7A"/>
    <w:rsid w:val="004403CD"/>
    <w:rsid w:val="00464235"/>
    <w:rsid w:val="00595209"/>
    <w:rsid w:val="005A171F"/>
    <w:rsid w:val="006B5503"/>
    <w:rsid w:val="006D148B"/>
    <w:rsid w:val="006F1843"/>
    <w:rsid w:val="007833A3"/>
    <w:rsid w:val="007D38EF"/>
    <w:rsid w:val="00802FA8"/>
    <w:rsid w:val="008058AB"/>
    <w:rsid w:val="008A5A98"/>
    <w:rsid w:val="008F688E"/>
    <w:rsid w:val="0095255F"/>
    <w:rsid w:val="00976BFE"/>
    <w:rsid w:val="00A7165A"/>
    <w:rsid w:val="00AB4422"/>
    <w:rsid w:val="00AC3439"/>
    <w:rsid w:val="00AD57A1"/>
    <w:rsid w:val="00B42EFA"/>
    <w:rsid w:val="00BC66BF"/>
    <w:rsid w:val="00C01692"/>
    <w:rsid w:val="00CB4085"/>
    <w:rsid w:val="00CC1753"/>
    <w:rsid w:val="00D251B2"/>
    <w:rsid w:val="00DA0563"/>
    <w:rsid w:val="00E431C3"/>
    <w:rsid w:val="00E57AF0"/>
    <w:rsid w:val="00E83F0B"/>
    <w:rsid w:val="00EB7423"/>
    <w:rsid w:val="00F8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48B"/>
  </w:style>
  <w:style w:type="paragraph" w:styleId="Heading1">
    <w:name w:val="heading 1"/>
    <w:basedOn w:val="Normal"/>
    <w:link w:val="Heading1Char"/>
    <w:uiPriority w:val="9"/>
    <w:qFormat/>
    <w:rsid w:val="00CB4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4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0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408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B4085"/>
    <w:rPr>
      <w:strike w:val="0"/>
      <w:dstrike w:val="0"/>
      <w:color w:val="000033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CB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by">
    <w:name w:val="post_by"/>
    <w:basedOn w:val="DefaultParagraphFont"/>
    <w:rsid w:val="00CB4085"/>
  </w:style>
  <w:style w:type="character" w:customStyle="1" w:styleId="postdate">
    <w:name w:val="post_date"/>
    <w:basedOn w:val="DefaultParagraphFont"/>
    <w:rsid w:val="00CB4085"/>
  </w:style>
  <w:style w:type="character" w:customStyle="1" w:styleId="moretop">
    <w:name w:val="more_top"/>
    <w:basedOn w:val="DefaultParagraphFont"/>
    <w:rsid w:val="00CB4085"/>
  </w:style>
  <w:style w:type="paragraph" w:styleId="BalloonText">
    <w:name w:val="Balloon Text"/>
    <w:basedOn w:val="Normal"/>
    <w:link w:val="BalloonTextChar"/>
    <w:uiPriority w:val="99"/>
    <w:semiHidden/>
    <w:unhideWhenUsed/>
    <w:rsid w:val="00CB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azon.com/Pakistan-Hard-Country-Anatol-Lieven/dp/16103902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sakrana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nasar</dc:creator>
  <cp:keywords/>
  <dc:description/>
  <cp:lastModifiedBy>Babar Hussain</cp:lastModifiedBy>
  <cp:revision>39</cp:revision>
  <dcterms:created xsi:type="dcterms:W3CDTF">1990-01-01T08:09:00Z</dcterms:created>
  <dcterms:modified xsi:type="dcterms:W3CDTF">2012-10-23T06:22:00Z</dcterms:modified>
</cp:coreProperties>
</file>