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3AB8" w14:textId="77777777" w:rsidR="00D40A42" w:rsidRPr="00D40A42" w:rsidRDefault="00D40A42" w:rsidP="00D40A42">
      <w:pPr>
        <w:tabs>
          <w:tab w:val="left" w:pos="540"/>
          <w:tab w:val="right" w:pos="7920"/>
        </w:tabs>
        <w:spacing w:after="0" w:line="240" w:lineRule="auto"/>
        <w:jc w:val="center"/>
        <w:rPr>
          <w:rFonts w:ascii="Times New Roman" w:eastAsia="Times New Roman" w:hAnsi="Times New Roman" w:cs="Times New Roman"/>
          <w:b/>
          <w:bCs/>
          <w:sz w:val="28"/>
          <w:lang w:val="en-US"/>
        </w:rPr>
      </w:pPr>
      <w:r w:rsidRPr="00D40A42">
        <w:rPr>
          <w:rFonts w:ascii="Times New Roman" w:eastAsia="Times New Roman" w:hAnsi="Times New Roman" w:cs="Times New Roman"/>
          <w:b/>
          <w:bCs/>
          <w:sz w:val="28"/>
          <w:lang w:val="en-US"/>
        </w:rPr>
        <w:t xml:space="preserve">ALLAMA </w:t>
      </w:r>
      <w:smartTag w:uri="urn:schemas-microsoft-com:office:smarttags" w:element="PlaceName">
        <w:r w:rsidRPr="00D40A42">
          <w:rPr>
            <w:rFonts w:ascii="Times New Roman" w:eastAsia="Times New Roman" w:hAnsi="Times New Roman" w:cs="Times New Roman"/>
            <w:b/>
            <w:bCs/>
            <w:sz w:val="28"/>
            <w:lang w:val="en-US"/>
          </w:rPr>
          <w:t>IQBAL</w:t>
        </w:r>
      </w:smartTag>
      <w:r w:rsidRPr="00D40A42">
        <w:rPr>
          <w:rFonts w:ascii="Times New Roman" w:eastAsia="Times New Roman" w:hAnsi="Times New Roman" w:cs="Times New Roman"/>
          <w:b/>
          <w:bCs/>
          <w:sz w:val="28"/>
          <w:lang w:val="en-US"/>
        </w:rPr>
        <w:t xml:space="preserve"> </w:t>
      </w:r>
      <w:smartTag w:uri="urn:schemas-microsoft-com:office:smarttags" w:element="PlaceName">
        <w:r w:rsidRPr="00D40A42">
          <w:rPr>
            <w:rFonts w:ascii="Times New Roman" w:eastAsia="Times New Roman" w:hAnsi="Times New Roman" w:cs="Times New Roman"/>
            <w:b/>
            <w:bCs/>
            <w:sz w:val="28"/>
            <w:lang w:val="en-US"/>
          </w:rPr>
          <w:t>OPEN</w:t>
        </w:r>
      </w:smartTag>
      <w:r w:rsidRPr="00D40A42">
        <w:rPr>
          <w:rFonts w:ascii="Times New Roman" w:eastAsia="Times New Roman" w:hAnsi="Times New Roman" w:cs="Times New Roman"/>
          <w:b/>
          <w:bCs/>
          <w:sz w:val="28"/>
          <w:lang w:val="en-US"/>
        </w:rPr>
        <w:t xml:space="preserve"> </w:t>
      </w:r>
      <w:smartTag w:uri="urn:schemas-microsoft-com:office:smarttags" w:element="PlaceType">
        <w:r w:rsidRPr="00D40A42">
          <w:rPr>
            <w:rFonts w:ascii="Times New Roman" w:eastAsia="Times New Roman" w:hAnsi="Times New Roman" w:cs="Times New Roman"/>
            <w:b/>
            <w:bCs/>
            <w:sz w:val="28"/>
            <w:lang w:val="en-US"/>
          </w:rPr>
          <w:t>UNIVERSITY</w:t>
        </w:r>
      </w:smartTag>
      <w:r w:rsidRPr="00D40A42">
        <w:rPr>
          <w:rFonts w:ascii="Times New Roman" w:eastAsia="Times New Roman" w:hAnsi="Times New Roman" w:cs="Times New Roman"/>
          <w:b/>
          <w:bCs/>
          <w:sz w:val="28"/>
          <w:lang w:val="en-US"/>
        </w:rPr>
        <w:t xml:space="preserve">, </w:t>
      </w:r>
      <w:smartTag w:uri="urn:schemas-microsoft-com:office:smarttags" w:element="place">
        <w:smartTag w:uri="urn:schemas-microsoft-com:office:smarttags" w:element="City">
          <w:r w:rsidRPr="00D40A42">
            <w:rPr>
              <w:rFonts w:ascii="Times New Roman" w:eastAsia="Times New Roman" w:hAnsi="Times New Roman" w:cs="Times New Roman"/>
              <w:b/>
              <w:bCs/>
              <w:sz w:val="28"/>
              <w:lang w:val="en-US"/>
            </w:rPr>
            <w:t>ISLAMABAD</w:t>
          </w:r>
        </w:smartTag>
      </w:smartTag>
    </w:p>
    <w:p w14:paraId="2D595D0B" w14:textId="77777777" w:rsidR="00D40A42" w:rsidRPr="00D40A42" w:rsidRDefault="00D40A42" w:rsidP="00D40A42">
      <w:pPr>
        <w:tabs>
          <w:tab w:val="left" w:pos="540"/>
          <w:tab w:val="right" w:pos="7920"/>
        </w:tabs>
        <w:spacing w:after="0" w:line="240" w:lineRule="auto"/>
        <w:jc w:val="center"/>
        <w:rPr>
          <w:rFonts w:ascii="Times New Roman" w:eastAsia="Times New Roman" w:hAnsi="Times New Roman" w:cs="Times New Roman"/>
          <w:b/>
          <w:sz w:val="28"/>
          <w:lang w:val="en-US"/>
        </w:rPr>
      </w:pPr>
      <w:r w:rsidRPr="00D40A42">
        <w:rPr>
          <w:rFonts w:ascii="Times New Roman" w:eastAsia="Times New Roman" w:hAnsi="Times New Roman" w:cs="Times New Roman"/>
          <w:b/>
          <w:sz w:val="26"/>
          <w:lang w:val="en-US"/>
        </w:rPr>
        <w:t>(Department of Science Education)</w:t>
      </w:r>
    </w:p>
    <w:p w14:paraId="58532B50" w14:textId="29597BC3" w:rsidR="00D40A42" w:rsidRPr="00D40A42" w:rsidRDefault="00D40A42" w:rsidP="00D40A42">
      <w:pPr>
        <w:tabs>
          <w:tab w:val="left" w:pos="432"/>
          <w:tab w:val="left" w:pos="864"/>
          <w:tab w:val="left" w:pos="1440"/>
          <w:tab w:val="right" w:pos="7920"/>
        </w:tabs>
        <w:spacing w:after="0" w:line="240" w:lineRule="auto"/>
        <w:jc w:val="both"/>
        <w:rPr>
          <w:rFonts w:ascii="Times New Roman" w:eastAsia="Times New Roman" w:hAnsi="Times New Roman" w:cs="Times New Roman"/>
          <w:sz w:val="24"/>
          <w:szCs w:val="24"/>
          <w:lang w:val="en-US"/>
        </w:rPr>
      </w:pPr>
      <w:r w:rsidRPr="00D40A4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1A1AF6F1" wp14:editId="0679205C">
                <wp:simplePos x="0" y="0"/>
                <wp:positionH relativeFrom="column">
                  <wp:posOffset>0</wp:posOffset>
                </wp:positionH>
                <wp:positionV relativeFrom="paragraph">
                  <wp:posOffset>81915</wp:posOffset>
                </wp:positionV>
                <wp:extent cx="5648325" cy="1066800"/>
                <wp:effectExtent l="0" t="0" r="28575" b="19050"/>
                <wp:wrapNone/>
                <wp:docPr id="9153574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1066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D12AF" id="Rectangle 1" o:spid="_x0000_s1026" style="position:absolute;margin-left:0;margin-top:6.45pt;width:444.7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" filled="f" strokeweight="1.5pt"/>
            </w:pict>
          </mc:Fallback>
        </mc:AlternateContent>
      </w:r>
    </w:p>
    <w:p w14:paraId="09B17E5F" w14:textId="77777777" w:rsidR="00D40A42" w:rsidRPr="00D40A42" w:rsidRDefault="00D40A42" w:rsidP="00D40A42">
      <w:pPr>
        <w:tabs>
          <w:tab w:val="left" w:pos="540"/>
        </w:tabs>
        <w:spacing w:after="0" w:line="240" w:lineRule="auto"/>
        <w:ind w:left="540" w:hanging="450"/>
        <w:jc w:val="center"/>
        <w:rPr>
          <w:rFonts w:ascii="Times New Roman" w:eastAsia="Times New Roman" w:hAnsi="Times New Roman" w:cs="Times New Roman"/>
          <w:b/>
          <w:sz w:val="28"/>
          <w:szCs w:val="20"/>
          <w:lang w:val="en-US"/>
        </w:rPr>
      </w:pPr>
      <w:r w:rsidRPr="00D40A42">
        <w:rPr>
          <w:rFonts w:ascii="Times New Roman" w:eastAsia="Times New Roman" w:hAnsi="Times New Roman" w:cs="Times New Roman"/>
          <w:b/>
          <w:sz w:val="28"/>
          <w:szCs w:val="20"/>
          <w:lang w:val="en-US"/>
        </w:rPr>
        <w:t>WARNING</w:t>
      </w:r>
    </w:p>
    <w:p w14:paraId="7949C1F9" w14:textId="77777777" w:rsidR="00D40A42" w:rsidRPr="00D40A42" w:rsidRDefault="00D40A42" w:rsidP="00D40A42">
      <w:pPr>
        <w:numPr>
          <w:ilvl w:val="0"/>
          <w:numId w:val="8"/>
        </w:numPr>
        <w:tabs>
          <w:tab w:val="left" w:pos="540"/>
        </w:tabs>
        <w:spacing w:after="0" w:line="240" w:lineRule="auto"/>
        <w:ind w:left="540" w:right="180" w:hanging="450"/>
        <w:jc w:val="both"/>
        <w:rPr>
          <w:rFonts w:ascii="Times New Roman" w:eastAsia="Times New Roman" w:hAnsi="Times New Roman" w:cs="Times New Roman"/>
          <w:b/>
          <w:sz w:val="20"/>
          <w:lang w:val="en-US"/>
        </w:rPr>
      </w:pPr>
      <w:r w:rsidRPr="00D40A42">
        <w:rPr>
          <w:rFonts w:ascii="Times New Roman" w:eastAsia="Times New Roman" w:hAnsi="Times New Roman" w:cs="Times New Roman"/>
          <w:b/>
          <w:sz w:val="20"/>
          <w:lang w:val="en-US"/>
        </w:rPr>
        <w:t>PLAGIARISM OR HIRING OF GHOST WRITER(S) FOR SOLVING THE ASSIGNMENT(S) WILL DEBAR THE STUDENT FROM AWARD OF DEGREE/CERTIFICATE, IF FOUND AT ANY STAGE.</w:t>
      </w:r>
    </w:p>
    <w:p w14:paraId="1DA367E4" w14:textId="77777777" w:rsidR="00D40A42" w:rsidRPr="00D40A42" w:rsidRDefault="00D40A42" w:rsidP="00D40A42">
      <w:pPr>
        <w:numPr>
          <w:ilvl w:val="0"/>
          <w:numId w:val="8"/>
        </w:numPr>
        <w:tabs>
          <w:tab w:val="left" w:pos="540"/>
        </w:tabs>
        <w:spacing w:after="0" w:line="240" w:lineRule="auto"/>
        <w:ind w:left="540" w:right="180" w:hanging="450"/>
        <w:jc w:val="both"/>
        <w:rPr>
          <w:rFonts w:ascii="Times New Roman" w:eastAsia="Times New Roman" w:hAnsi="Times New Roman" w:cs="Times New Roman"/>
          <w:b/>
          <w:sz w:val="20"/>
          <w:lang w:val="en-US"/>
        </w:rPr>
      </w:pPr>
      <w:r w:rsidRPr="00D40A42">
        <w:rPr>
          <w:rFonts w:ascii="Times New Roman" w:eastAsia="Times New Roman" w:hAnsi="Times New Roman" w:cs="Times New Roman"/>
          <w:b/>
          <w:sz w:val="20"/>
          <w:lang w:val="en-US"/>
        </w:rPr>
        <w:t>SUBMITTING ASSIGNMENT(S) BORROWED OR STOLEN FROM OTHER(S) AS ONE’S OWN WILL BE PENALIZED AS DEFINED IN “AIOU PLAGIARISM POLICY”.</w:t>
      </w:r>
    </w:p>
    <w:p w14:paraId="20D5682D" w14:textId="77777777" w:rsidR="00D40A42" w:rsidRPr="00D40A42" w:rsidRDefault="00D40A42" w:rsidP="00D40A42">
      <w:pPr>
        <w:tabs>
          <w:tab w:val="left" w:pos="540"/>
          <w:tab w:val="right" w:pos="7920"/>
        </w:tabs>
        <w:spacing w:after="0" w:line="240" w:lineRule="auto"/>
        <w:jc w:val="both"/>
        <w:rPr>
          <w:rFonts w:ascii="Times New Roman" w:eastAsia="Times New Roman" w:hAnsi="Times New Roman" w:cs="Times New Roman"/>
          <w:snapToGrid w:val="0"/>
          <w:sz w:val="12"/>
          <w:szCs w:val="24"/>
          <w:lang w:val="en-GB"/>
        </w:rPr>
      </w:pPr>
    </w:p>
    <w:p w14:paraId="107260C7" w14:textId="058C9685" w:rsidR="00690F44" w:rsidRDefault="00690F44" w:rsidP="00690F44">
      <w:pPr>
        <w:tabs>
          <w:tab w:val="left" w:pos="720"/>
        </w:tabs>
        <w:spacing w:after="0" w:line="240" w:lineRule="auto"/>
        <w:jc w:val="both"/>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Course: Foundations of Science Education (695)                    Semester: Spring, 2026</w:t>
      </w:r>
    </w:p>
    <w:p w14:paraId="5BF59965" w14:textId="22B6C414" w:rsidR="001A5263" w:rsidRDefault="00690F44" w:rsidP="00690F44">
      <w:pPr>
        <w:keepNext/>
        <w:tabs>
          <w:tab w:val="left" w:pos="540"/>
          <w:tab w:val="right" w:pos="7920"/>
        </w:tabs>
        <w:spacing w:after="0" w:line="240" w:lineRule="auto"/>
        <w:outlineLvl w:val="1"/>
        <w:rPr>
          <w:rFonts w:ascii="Times New Roman" w:eastAsia="Times New Roman" w:hAnsi="Times New Roman" w:cs="Times New Roman"/>
          <w:b/>
          <w:bCs/>
          <w:spacing w:val="-6"/>
          <w:szCs w:val="18"/>
          <w:lang w:val="en-US"/>
        </w:rPr>
      </w:pPr>
      <w:r>
        <w:rPr>
          <w:rFonts w:ascii="Times New Roman" w:eastAsia="Times New Roman" w:hAnsi="Times New Roman" w:cs="Times New Roman"/>
          <w:b/>
          <w:sz w:val="24"/>
          <w:lang w:val="en-US"/>
        </w:rPr>
        <w:t xml:space="preserve">  Level: MA /MEd (Science Education)</w:t>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t xml:space="preserve">             </w:t>
      </w:r>
    </w:p>
    <w:p w14:paraId="674D4706" w14:textId="54F1A151" w:rsidR="006E7EC6" w:rsidRDefault="00690F44" w:rsidP="006E7EC6">
      <w:pPr>
        <w:spacing w:after="0" w:line="240" w:lineRule="auto"/>
        <w:rPr>
          <w:rFonts w:ascii="Times New Roman" w:eastAsia="Times New Roman" w:hAnsi="Times New Roman" w:cs="Times New Roman"/>
          <w:sz w:val="16"/>
          <w:lang w:val="en-US"/>
        </w:rPr>
      </w:pPr>
      <w:r w:rsidRPr="0060781A">
        <w:rPr>
          <w:rFonts w:asciiTheme="majorBidi" w:hAnsiTheme="majorBidi" w:cstheme="majorBidi"/>
          <w:noProof/>
        </w:rPr>
        <w:drawing>
          <wp:inline distT="0" distB="0" distL="0" distR="0" wp14:anchorId="54C67671" wp14:editId="5CBABAF8">
            <wp:extent cx="5514975" cy="2428875"/>
            <wp:effectExtent l="0" t="0" r="9525" b="9525"/>
            <wp:docPr id="75034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4975" cy="2428875"/>
                    </a:xfrm>
                    <a:prstGeom prst="rect">
                      <a:avLst/>
                    </a:prstGeom>
                    <a:noFill/>
                    <a:ln>
                      <a:noFill/>
                    </a:ln>
                  </pic:spPr>
                </pic:pic>
              </a:graphicData>
            </a:graphic>
          </wp:inline>
        </w:drawing>
      </w:r>
    </w:p>
    <w:p w14:paraId="4DF451CF" w14:textId="77777777" w:rsidR="00690F44" w:rsidRDefault="006E7EC6" w:rsidP="00690F44">
      <w:pPr>
        <w:tabs>
          <w:tab w:val="left" w:pos="720"/>
        </w:tabs>
        <w:spacing w:after="0" w:line="240" w:lineRule="auto"/>
        <w:jc w:val="both"/>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p>
    <w:p w14:paraId="70ADEE77" w14:textId="76376B44" w:rsidR="00690F44" w:rsidRDefault="006E7EC6" w:rsidP="00690F44">
      <w:pPr>
        <w:tabs>
          <w:tab w:val="left" w:pos="720"/>
        </w:tabs>
        <w:spacing w:after="0" w:line="240" w:lineRule="auto"/>
        <w:ind w:left="1440" w:hanging="1440"/>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Total Marks: 100</w:t>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t xml:space="preserve">                   </w:t>
      </w:r>
      <w:r w:rsidR="00690F44">
        <w:rPr>
          <w:rFonts w:ascii="Times New Roman" w:eastAsia="Times New Roman" w:hAnsi="Times New Roman" w:cs="Times New Roman"/>
          <w:b/>
          <w:sz w:val="24"/>
          <w:lang w:val="en-US"/>
        </w:rPr>
        <w:t xml:space="preserve">      </w:t>
      </w:r>
      <w:r>
        <w:rPr>
          <w:rFonts w:ascii="Times New Roman" w:eastAsia="Times New Roman" w:hAnsi="Times New Roman" w:cs="Times New Roman"/>
          <w:b/>
          <w:sz w:val="24"/>
          <w:lang w:val="en-US"/>
        </w:rPr>
        <w:t xml:space="preserve">Pass Marks: </w:t>
      </w:r>
      <w:r w:rsidR="002D41BA">
        <w:rPr>
          <w:rFonts w:ascii="Times New Roman" w:eastAsia="Times New Roman" w:hAnsi="Times New Roman" w:cs="Times New Roman"/>
          <w:b/>
          <w:sz w:val="24"/>
          <w:lang w:val="en-US"/>
        </w:rPr>
        <w:t>4</w:t>
      </w:r>
      <w:r>
        <w:rPr>
          <w:rFonts w:ascii="Times New Roman" w:eastAsia="Times New Roman" w:hAnsi="Times New Roman" w:cs="Times New Roman"/>
          <w:b/>
          <w:sz w:val="24"/>
          <w:lang w:val="en-US"/>
        </w:rPr>
        <w:t>0</w:t>
      </w:r>
    </w:p>
    <w:p w14:paraId="00B14BEF" w14:textId="471B07E3" w:rsidR="006E7EC6" w:rsidRDefault="006E7EC6" w:rsidP="00690F44">
      <w:pPr>
        <w:tabs>
          <w:tab w:val="left" w:pos="720"/>
        </w:tabs>
        <w:spacing w:after="0" w:line="240" w:lineRule="auto"/>
        <w:ind w:left="1440" w:hanging="1440"/>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Assignment No.1</w:t>
      </w:r>
    </w:p>
    <w:p w14:paraId="2CBAC0C1" w14:textId="77777777" w:rsidR="006E7EC6" w:rsidRDefault="006E7EC6" w:rsidP="00690F44">
      <w:pPr>
        <w:tabs>
          <w:tab w:val="left" w:pos="720"/>
        </w:tabs>
        <w:spacing w:after="0" w:line="240" w:lineRule="auto"/>
        <w:ind w:left="1440" w:hanging="1440"/>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(Unit No.1-5)</w:t>
      </w:r>
    </w:p>
    <w:p w14:paraId="1381770C" w14:textId="77777777" w:rsidR="006E7EC6" w:rsidRDefault="006E7EC6" w:rsidP="006E7EC6">
      <w:pPr>
        <w:tabs>
          <w:tab w:val="left" w:pos="720"/>
        </w:tabs>
        <w:spacing w:after="0" w:line="240" w:lineRule="auto"/>
        <w:jc w:val="center"/>
        <w:rPr>
          <w:rFonts w:ascii="Times New Roman" w:eastAsia="Times New Roman" w:hAnsi="Times New Roman" w:cs="Times New Roman"/>
          <w:b/>
          <w:sz w:val="24"/>
          <w:lang w:val="en-US"/>
        </w:rPr>
      </w:pPr>
    </w:p>
    <w:p w14:paraId="4474C95C" w14:textId="7E5B099C" w:rsidR="006E7EC6" w:rsidRDefault="006E7EC6" w:rsidP="00690F44">
      <w:pPr>
        <w:tabs>
          <w:tab w:val="left" w:pos="540"/>
          <w:tab w:val="right" w:pos="9000"/>
        </w:tabs>
        <w:spacing w:after="0" w:line="240" w:lineRule="auto"/>
        <w:ind w:left="540" w:hanging="54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Q.1 </w:t>
      </w:r>
      <w:r w:rsidR="00690F44">
        <w:rPr>
          <w:rFonts w:ascii="Times New Roman" w:eastAsia="Times New Roman" w:hAnsi="Times New Roman" w:cs="Times New Roman"/>
          <w:sz w:val="24"/>
          <w:lang w:val="en-US"/>
        </w:rPr>
        <w:tab/>
      </w:r>
      <w:r w:rsidR="008203C5" w:rsidRPr="008203C5">
        <w:rPr>
          <w:rFonts w:ascii="Times New Roman" w:hAnsi="Times New Roman"/>
          <w:sz w:val="24"/>
          <w:szCs w:val="24"/>
          <w:lang w:val="en-US"/>
        </w:rPr>
        <w:t>How do the Quran, Hadith, and modern science converge or diverge in their understanding of the world? Craft an argument supported by pertinent examples that showcase the intricate relationship between these spiritual and empirical sources</w:t>
      </w:r>
      <w:r w:rsidR="008A2464">
        <w:rPr>
          <w:rFonts w:ascii="Times New Roman" w:hAnsi="Times New Roman"/>
          <w:sz w:val="24"/>
          <w:szCs w:val="24"/>
          <w:lang w:val="en-US"/>
        </w:rPr>
        <w:t>.</w:t>
      </w:r>
      <w:r w:rsidR="008203C5" w:rsidRPr="008203C5">
        <w:rPr>
          <w:rFonts w:ascii="Times New Roman" w:hAnsi="Times New Roman"/>
          <w:sz w:val="24"/>
          <w:szCs w:val="24"/>
          <w:lang w:val="en-US"/>
        </w:rPr>
        <w:t xml:space="preserve"> </w:t>
      </w:r>
      <w:r w:rsidR="00690F44">
        <w:rPr>
          <w:rFonts w:ascii="Times New Roman" w:hAnsi="Times New Roman"/>
          <w:sz w:val="24"/>
          <w:szCs w:val="24"/>
          <w:lang w:val="en-US"/>
        </w:rPr>
        <w:tab/>
      </w:r>
      <w:r w:rsidR="005F1C4E">
        <w:rPr>
          <w:rFonts w:ascii="Times New Roman" w:eastAsia="Times New Roman" w:hAnsi="Times New Roman" w:cs="Times New Roman"/>
          <w:sz w:val="24"/>
          <w:lang w:val="en-US"/>
        </w:rPr>
        <w:t>(20)</w:t>
      </w:r>
    </w:p>
    <w:p w14:paraId="4F5D9F32" w14:textId="77777777" w:rsidR="006E7EC6" w:rsidRDefault="006E7EC6" w:rsidP="00690F44">
      <w:pPr>
        <w:tabs>
          <w:tab w:val="left" w:pos="540"/>
          <w:tab w:val="right" w:pos="9000"/>
        </w:tabs>
        <w:spacing w:after="0" w:line="240" w:lineRule="auto"/>
        <w:jc w:val="both"/>
        <w:rPr>
          <w:rFonts w:ascii="Times New Roman" w:eastAsia="Times New Roman" w:hAnsi="Times New Roman" w:cs="Times New Roman"/>
          <w:sz w:val="24"/>
          <w:lang w:val="en-US"/>
        </w:rPr>
      </w:pPr>
    </w:p>
    <w:p w14:paraId="55B113A9" w14:textId="0019E6BD" w:rsidR="006E7EC6" w:rsidRDefault="006E7EC6" w:rsidP="00690F44">
      <w:pPr>
        <w:tabs>
          <w:tab w:val="left" w:pos="540"/>
          <w:tab w:val="right" w:pos="9000"/>
        </w:tabs>
        <w:spacing w:after="0" w:line="240" w:lineRule="auto"/>
        <w:ind w:left="540" w:hanging="54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Q.2</w:t>
      </w:r>
      <w:r>
        <w:rPr>
          <w:rFonts w:ascii="Times New Roman" w:eastAsia="Times New Roman" w:hAnsi="Times New Roman" w:cs="Times New Roman"/>
          <w:sz w:val="24"/>
          <w:lang w:val="en-US"/>
        </w:rPr>
        <w:tab/>
      </w:r>
      <w:r w:rsidR="008203C5" w:rsidRPr="008203C5">
        <w:rPr>
          <w:rFonts w:ascii="Times New Roman" w:eastAsia="Times New Roman" w:hAnsi="Times New Roman"/>
          <w:sz w:val="24"/>
        </w:rPr>
        <w:t>Explore the significant influence of key Muslim thinkers on the evolution of different scientific branches. How did their insights and methodologies shape our understanding of science today? Support your discussion with compelling examples.</w:t>
      </w:r>
      <w:r w:rsidR="005F1C4E">
        <w:rPr>
          <w:rFonts w:ascii="Times New Roman" w:eastAsia="Times New Roman" w:hAnsi="Times New Roman" w:cs="Times New Roman"/>
          <w:sz w:val="24"/>
          <w:lang w:val="en-US"/>
        </w:rPr>
        <w:t xml:space="preserve"> </w:t>
      </w:r>
      <w:r w:rsidR="008203C5">
        <w:rPr>
          <w:rFonts w:ascii="Times New Roman" w:eastAsia="Times New Roman" w:hAnsi="Times New Roman" w:cs="Times New Roman"/>
          <w:sz w:val="24"/>
          <w:lang w:val="en-US"/>
        </w:rPr>
        <w:tab/>
      </w:r>
      <w:r w:rsidR="001B6F12">
        <w:rPr>
          <w:rFonts w:ascii="Times New Roman" w:eastAsia="Times New Roman" w:hAnsi="Times New Roman" w:cs="Times New Roman"/>
          <w:sz w:val="24"/>
          <w:lang w:val="en-US"/>
        </w:rPr>
        <w:t xml:space="preserve"> </w:t>
      </w:r>
      <w:r w:rsidR="008203C5">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(20)</w:t>
      </w:r>
    </w:p>
    <w:p w14:paraId="054C13B7" w14:textId="77777777" w:rsidR="006E7EC6" w:rsidRDefault="006E7EC6" w:rsidP="00690F44">
      <w:pPr>
        <w:tabs>
          <w:tab w:val="left" w:pos="540"/>
          <w:tab w:val="right" w:pos="9000"/>
        </w:tabs>
        <w:spacing w:after="0" w:line="240" w:lineRule="auto"/>
        <w:jc w:val="both"/>
        <w:rPr>
          <w:rFonts w:ascii="Times New Roman" w:eastAsia="Times New Roman" w:hAnsi="Times New Roman" w:cs="Times New Roman"/>
          <w:sz w:val="24"/>
          <w:lang w:val="en-US"/>
        </w:rPr>
      </w:pPr>
    </w:p>
    <w:p w14:paraId="529CF460" w14:textId="7F02A3A1" w:rsidR="006E7EC6" w:rsidRDefault="006E7EC6" w:rsidP="00690F44">
      <w:pPr>
        <w:tabs>
          <w:tab w:val="left" w:pos="540"/>
          <w:tab w:val="left" w:pos="900"/>
          <w:tab w:val="right" w:pos="9000"/>
        </w:tabs>
        <w:spacing w:after="0" w:line="240" w:lineRule="auto"/>
        <w:ind w:left="540" w:hanging="54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Q.3  </w:t>
      </w:r>
      <w:r w:rsidR="008203C5" w:rsidRPr="00CA2883">
        <w:rPr>
          <w:rFonts w:ascii="Times New Roman" w:eastAsia="Times New Roman" w:hAnsi="Times New Roman" w:cs="Times New Roman"/>
          <w:spacing w:val="-6"/>
          <w:sz w:val="24"/>
          <w:lang w:val="en-US"/>
        </w:rPr>
        <w:t>Evaluate the interdependence of science and philosophy. Do you agree that these two fields are mutually reliant? If so, provide a well-structured argument supporting this view. If you disagree, explain your reasoning and support your assertions with relevant examples.</w:t>
      </w:r>
      <w:r w:rsidRPr="00CA2883">
        <w:rPr>
          <w:rFonts w:ascii="Times New Roman" w:eastAsia="Times New Roman" w:hAnsi="Times New Roman" w:cs="Times New Roman"/>
          <w:spacing w:val="-6"/>
          <w:sz w:val="24"/>
          <w:lang w:val="en-US"/>
        </w:rPr>
        <w:t xml:space="preserve"> </w:t>
      </w:r>
      <w:r w:rsidR="008203C5" w:rsidRPr="00CA2883">
        <w:rPr>
          <w:rFonts w:ascii="Times New Roman" w:eastAsia="Times New Roman" w:hAnsi="Times New Roman" w:cs="Times New Roman"/>
          <w:spacing w:val="-6"/>
          <w:sz w:val="24"/>
          <w:lang w:val="en-US"/>
        </w:rPr>
        <w:t xml:space="preserve">  </w:t>
      </w:r>
      <w:r w:rsidRPr="00CA2883">
        <w:rPr>
          <w:rFonts w:ascii="Times New Roman" w:eastAsia="Times New Roman" w:hAnsi="Times New Roman" w:cs="Times New Roman"/>
          <w:spacing w:val="-6"/>
          <w:sz w:val="24"/>
          <w:lang w:val="en-US"/>
        </w:rPr>
        <w:t xml:space="preserve"> </w:t>
      </w:r>
      <w:r w:rsidR="00CA2883">
        <w:rPr>
          <w:rFonts w:ascii="Times New Roman" w:eastAsia="Times New Roman" w:hAnsi="Times New Roman" w:cs="Times New Roman"/>
          <w:spacing w:val="-6"/>
          <w:sz w:val="24"/>
          <w:lang w:val="en-US"/>
        </w:rPr>
        <w:tab/>
      </w:r>
      <w:r>
        <w:rPr>
          <w:rFonts w:ascii="Times New Roman" w:eastAsia="Times New Roman" w:hAnsi="Times New Roman" w:cs="Times New Roman"/>
          <w:sz w:val="24"/>
          <w:lang w:val="en-US"/>
        </w:rPr>
        <w:t>(20)</w:t>
      </w:r>
    </w:p>
    <w:p w14:paraId="46D64F5A" w14:textId="77777777" w:rsidR="006E7EC6" w:rsidRDefault="006E7EC6" w:rsidP="00690F44">
      <w:pPr>
        <w:tabs>
          <w:tab w:val="left" w:pos="540"/>
          <w:tab w:val="right" w:pos="9000"/>
        </w:tabs>
        <w:spacing w:after="0" w:line="240" w:lineRule="auto"/>
        <w:jc w:val="both"/>
        <w:rPr>
          <w:rFonts w:ascii="Times New Roman" w:eastAsia="Times New Roman" w:hAnsi="Times New Roman" w:cs="Times New Roman"/>
          <w:sz w:val="24"/>
          <w:lang w:val="en-US"/>
        </w:rPr>
      </w:pPr>
    </w:p>
    <w:p w14:paraId="26AF141A" w14:textId="27FE6CC6" w:rsidR="006E7EC6" w:rsidRDefault="006E7EC6" w:rsidP="00324AD0">
      <w:pPr>
        <w:tabs>
          <w:tab w:val="left" w:pos="540"/>
          <w:tab w:val="right" w:pos="9000"/>
        </w:tabs>
        <w:spacing w:after="0" w:line="240" w:lineRule="auto"/>
        <w:ind w:left="540" w:hanging="54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Q.4</w:t>
      </w:r>
      <w:r>
        <w:rPr>
          <w:rFonts w:ascii="Times New Roman" w:eastAsia="Times New Roman" w:hAnsi="Times New Roman" w:cs="Times New Roman"/>
          <w:sz w:val="24"/>
          <w:lang w:val="en-US"/>
        </w:rPr>
        <w:tab/>
      </w:r>
      <w:r w:rsidR="008A2464" w:rsidRPr="008A2464">
        <w:rPr>
          <w:rFonts w:ascii="Times New Roman" w:eastAsia="Times New Roman" w:hAnsi="Times New Roman" w:cs="Times New Roman"/>
          <w:sz w:val="24"/>
          <w:lang w:val="en-US"/>
        </w:rPr>
        <w:t>Provide a comprehensive analysis of the 'Inductive Method' of teaching, focusing specifically on its application in secondary-level science education. Discuss the advantages and disadvantages you observe in employing this method and support your observations with relevant examples from educational practice</w:t>
      </w:r>
      <w:r w:rsidR="008A2464">
        <w:rPr>
          <w:rFonts w:ascii="Times New Roman" w:eastAsia="Times New Roman" w:hAnsi="Times New Roman" w:cs="Times New Roman"/>
          <w:sz w:val="24"/>
          <w:lang w:val="en-US"/>
        </w:rPr>
        <w:t>.</w:t>
      </w:r>
      <w:r w:rsidR="008A2464" w:rsidRPr="008A2464">
        <w:rPr>
          <w:rFonts w:ascii="Times New Roman" w:eastAsia="Times New Roman" w:hAnsi="Times New Roman" w:cs="Times New Roman"/>
          <w:sz w:val="24"/>
          <w:lang w:val="en-US"/>
        </w:rPr>
        <w:t xml:space="preserve"> </w:t>
      </w:r>
      <w:r w:rsidR="008A2464">
        <w:rPr>
          <w:rFonts w:ascii="Times New Roman" w:eastAsia="Times New Roman" w:hAnsi="Times New Roman" w:cs="Times New Roman"/>
          <w:sz w:val="24"/>
          <w:lang w:val="en-US"/>
        </w:rPr>
        <w:tab/>
        <w:t xml:space="preserve">     </w:t>
      </w:r>
      <w:r w:rsidR="001B6F12">
        <w:rPr>
          <w:rFonts w:ascii="Times New Roman" w:eastAsia="Times New Roman" w:hAnsi="Times New Roman" w:cs="Times New Roman"/>
          <w:sz w:val="24"/>
          <w:lang w:val="en-US"/>
        </w:rPr>
        <w:t xml:space="preserve">  </w:t>
      </w:r>
      <w:r w:rsidR="008A2464">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(20)</w:t>
      </w:r>
    </w:p>
    <w:p w14:paraId="764C8105" w14:textId="6CDB6562" w:rsidR="006E7EC6" w:rsidRDefault="006E7EC6" w:rsidP="00690F44">
      <w:pPr>
        <w:tabs>
          <w:tab w:val="left" w:pos="540"/>
          <w:tab w:val="right" w:pos="9000"/>
        </w:tabs>
        <w:spacing w:after="0" w:line="240" w:lineRule="auto"/>
        <w:jc w:val="both"/>
        <w:rPr>
          <w:rFonts w:ascii="Times New Roman" w:eastAsia="Times New Roman" w:hAnsi="Times New Roman" w:cs="Times New Roman"/>
          <w:sz w:val="24"/>
          <w:lang w:val="en-US"/>
        </w:rPr>
      </w:pPr>
    </w:p>
    <w:p w14:paraId="038E662B" w14:textId="2CBEC4D4" w:rsidR="006E7EC6" w:rsidRDefault="006E7EC6" w:rsidP="00B22B27">
      <w:pPr>
        <w:tabs>
          <w:tab w:val="right" w:pos="450"/>
          <w:tab w:val="left" w:pos="540"/>
          <w:tab w:val="right" w:pos="9000"/>
        </w:tabs>
        <w:spacing w:after="0" w:line="240" w:lineRule="auto"/>
        <w:ind w:left="450" w:hanging="45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Q.5</w:t>
      </w:r>
      <w:r w:rsidR="009B1385">
        <w:rPr>
          <w:rFonts w:ascii="Times New Roman" w:eastAsia="Times New Roman" w:hAnsi="Times New Roman" w:cs="Times New Roman"/>
          <w:sz w:val="24"/>
          <w:lang w:val="en-US"/>
        </w:rPr>
        <w:t xml:space="preserve"> </w:t>
      </w:r>
      <w:r w:rsidR="007C1DFD">
        <w:rPr>
          <w:rFonts w:ascii="Times New Roman" w:eastAsia="Times New Roman" w:hAnsi="Times New Roman" w:cs="Times New Roman"/>
          <w:sz w:val="24"/>
          <w:lang w:val="en-US"/>
        </w:rPr>
        <w:tab/>
      </w:r>
      <w:r w:rsidR="00D5126A">
        <w:rPr>
          <w:rFonts w:ascii="Times New Roman" w:eastAsia="Times New Roman" w:hAnsi="Times New Roman" w:cs="Times New Roman"/>
          <w:sz w:val="24"/>
          <w:lang w:val="en-US"/>
        </w:rPr>
        <w:tab/>
      </w:r>
      <w:r w:rsidR="008A2464" w:rsidRPr="008A2464">
        <w:rPr>
          <w:rFonts w:ascii="Times New Roman" w:eastAsia="Times New Roman" w:hAnsi="Times New Roman" w:cs="Times New Roman"/>
          <w:sz w:val="24"/>
          <w:lang w:val="en-US"/>
        </w:rPr>
        <w:t>Explore the idea of 'Instrumentalism' as it relates to science education. How does this</w:t>
      </w:r>
      <w:r w:rsidR="007C1DFD">
        <w:rPr>
          <w:rFonts w:ascii="Times New Roman" w:eastAsia="Times New Roman" w:hAnsi="Times New Roman" w:cs="Times New Roman"/>
          <w:sz w:val="24"/>
          <w:lang w:val="en-US"/>
        </w:rPr>
        <w:t xml:space="preserve"> </w:t>
      </w:r>
      <w:r w:rsidR="008A2464" w:rsidRPr="008A2464">
        <w:rPr>
          <w:rFonts w:ascii="Times New Roman" w:eastAsia="Times New Roman" w:hAnsi="Times New Roman" w:cs="Times New Roman"/>
          <w:sz w:val="24"/>
          <w:lang w:val="en-US"/>
        </w:rPr>
        <w:t>perspective shape our understanding of the purpose of scientific theories and models</w:t>
      </w:r>
      <w:r w:rsidR="00D5126A">
        <w:rPr>
          <w:rFonts w:ascii="Times New Roman" w:eastAsia="Times New Roman" w:hAnsi="Times New Roman" w:cs="Times New Roman"/>
          <w:sz w:val="24"/>
          <w:lang w:val="en-US"/>
        </w:rPr>
        <w:t xml:space="preserve"> </w:t>
      </w:r>
      <w:r w:rsidR="008A2464" w:rsidRPr="008A2464">
        <w:rPr>
          <w:rFonts w:ascii="Times New Roman" w:eastAsia="Times New Roman" w:hAnsi="Times New Roman" w:cs="Times New Roman"/>
          <w:sz w:val="24"/>
          <w:lang w:val="en-US"/>
        </w:rPr>
        <w:t xml:space="preserve">in </w:t>
      </w:r>
      <w:r w:rsidR="008A2464" w:rsidRPr="008A2464">
        <w:rPr>
          <w:rFonts w:ascii="Times New Roman" w:eastAsia="Times New Roman" w:hAnsi="Times New Roman" w:cs="Times New Roman"/>
          <w:sz w:val="24"/>
          <w:lang w:val="en-US"/>
        </w:rPr>
        <w:lastRenderedPageBreak/>
        <w:t>the classroom? Discuss its relevance and impact on both teaching strategies and</w:t>
      </w:r>
      <w:r w:rsidR="00B22B27">
        <w:rPr>
          <w:rFonts w:ascii="Times New Roman" w:eastAsia="Times New Roman" w:hAnsi="Times New Roman" w:cs="Times New Roman"/>
          <w:sz w:val="24"/>
          <w:lang w:val="en-US"/>
        </w:rPr>
        <w:t xml:space="preserve"> </w:t>
      </w:r>
      <w:r w:rsidR="008A2464" w:rsidRPr="008A2464">
        <w:rPr>
          <w:rFonts w:ascii="Times New Roman" w:eastAsia="Times New Roman" w:hAnsi="Times New Roman" w:cs="Times New Roman"/>
          <w:sz w:val="24"/>
          <w:lang w:val="en-US"/>
        </w:rPr>
        <w:t>learners’ perceptions of science.</w:t>
      </w:r>
      <w:r w:rsidR="008A2464">
        <w:rPr>
          <w:rFonts w:ascii="Times New Roman" w:eastAsia="Times New Roman" w:hAnsi="Times New Roman" w:cs="Times New Roman"/>
          <w:sz w:val="24"/>
          <w:lang w:val="en-US"/>
        </w:rPr>
        <w:t xml:space="preserve">                                                                  </w:t>
      </w:r>
      <w:r w:rsidR="00D56D7E">
        <w:rPr>
          <w:rFonts w:ascii="Times New Roman" w:eastAsia="Times New Roman" w:hAnsi="Times New Roman" w:cs="Times New Roman"/>
          <w:sz w:val="24"/>
          <w:lang w:val="en-US"/>
        </w:rPr>
        <w:t xml:space="preserve">           </w:t>
      </w:r>
      <w:r w:rsidR="001B6F12">
        <w:rPr>
          <w:rFonts w:ascii="Times New Roman" w:eastAsia="Times New Roman" w:hAnsi="Times New Roman" w:cs="Times New Roman"/>
          <w:sz w:val="24"/>
          <w:lang w:val="en-US"/>
        </w:rPr>
        <w:t xml:space="preserve">   </w:t>
      </w:r>
      <w:r w:rsidR="00B22B27">
        <w:rPr>
          <w:rFonts w:ascii="Times New Roman" w:eastAsia="Times New Roman" w:hAnsi="Times New Roman" w:cs="Times New Roman"/>
          <w:sz w:val="24"/>
          <w:lang w:val="en-US"/>
        </w:rPr>
        <w:tab/>
      </w:r>
      <w:r w:rsidR="001B6F12">
        <w:rPr>
          <w:rFonts w:ascii="Times New Roman" w:eastAsia="Times New Roman" w:hAnsi="Times New Roman" w:cs="Times New Roman"/>
          <w:sz w:val="24"/>
          <w:lang w:val="en-US"/>
        </w:rPr>
        <w:t xml:space="preserve"> </w:t>
      </w:r>
      <w:r w:rsidR="00D56D7E">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 xml:space="preserve"> (20)</w:t>
      </w:r>
    </w:p>
    <w:p w14:paraId="08F234E6" w14:textId="06052EBB" w:rsidR="006E7EC6" w:rsidRDefault="006E7EC6" w:rsidP="006E7EC6">
      <w:pPr>
        <w:tabs>
          <w:tab w:val="left" w:pos="720"/>
        </w:tabs>
        <w:spacing w:after="0" w:line="240" w:lineRule="auto"/>
        <w:ind w:left="1440" w:hanging="144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ab/>
      </w:r>
    </w:p>
    <w:p w14:paraId="6022E3DA" w14:textId="77777777" w:rsidR="00AF4330" w:rsidRDefault="00AF4330" w:rsidP="006E7EC6">
      <w:pPr>
        <w:tabs>
          <w:tab w:val="left" w:pos="720"/>
        </w:tabs>
        <w:spacing w:after="0" w:line="240" w:lineRule="auto"/>
        <w:ind w:left="1440" w:hanging="1440"/>
        <w:jc w:val="both"/>
        <w:rPr>
          <w:rFonts w:ascii="Times New Roman" w:eastAsia="Times New Roman" w:hAnsi="Times New Roman" w:cs="Times New Roman"/>
          <w:sz w:val="24"/>
          <w:lang w:val="en-US"/>
        </w:rPr>
      </w:pPr>
    </w:p>
    <w:p w14:paraId="2143089B" w14:textId="77777777" w:rsidR="00AF4330" w:rsidRDefault="00AF4330" w:rsidP="00AF4330">
      <w:pPr>
        <w:tabs>
          <w:tab w:val="left" w:pos="720"/>
        </w:tabs>
        <w:spacing w:after="0" w:line="240" w:lineRule="auto"/>
        <w:ind w:left="1440" w:hanging="1440"/>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Total Marks: 100</w:t>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t xml:space="preserve">                         Pass Marks: 40</w:t>
      </w:r>
    </w:p>
    <w:p w14:paraId="4EE414A6" w14:textId="7AE4C8FC" w:rsidR="006E7EC6" w:rsidRDefault="006E7EC6" w:rsidP="006E7EC6">
      <w:pPr>
        <w:tabs>
          <w:tab w:val="left" w:pos="720"/>
        </w:tabs>
        <w:spacing w:after="0" w:line="240" w:lineRule="auto"/>
        <w:ind w:left="1440" w:hanging="1440"/>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Assignment No.2</w:t>
      </w:r>
    </w:p>
    <w:p w14:paraId="1EF90DE2" w14:textId="77777777" w:rsidR="006E7EC6" w:rsidRDefault="006E7EC6" w:rsidP="006E7EC6">
      <w:pPr>
        <w:tabs>
          <w:tab w:val="left" w:pos="720"/>
        </w:tabs>
        <w:spacing w:after="0" w:line="240" w:lineRule="auto"/>
        <w:ind w:left="1440" w:hanging="1440"/>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(Unit 6-9)</w:t>
      </w:r>
    </w:p>
    <w:p w14:paraId="539647F4" w14:textId="77777777" w:rsidR="006E7EC6" w:rsidRDefault="006E7EC6" w:rsidP="00AF4330">
      <w:pPr>
        <w:tabs>
          <w:tab w:val="left" w:pos="540"/>
          <w:tab w:val="right" w:pos="9000"/>
        </w:tabs>
        <w:spacing w:after="0" w:line="240" w:lineRule="auto"/>
        <w:jc w:val="right"/>
        <w:rPr>
          <w:rFonts w:ascii="Times New Roman" w:eastAsia="Times New Roman" w:hAnsi="Times New Roman" w:cs="Times New Roman"/>
          <w:b/>
          <w:sz w:val="24"/>
          <w:lang w:val="en-US"/>
        </w:rPr>
      </w:pPr>
    </w:p>
    <w:p w14:paraId="60AFE4E7" w14:textId="10C9575F" w:rsidR="006E7EC6" w:rsidRDefault="006E7EC6" w:rsidP="00AF4330">
      <w:pPr>
        <w:tabs>
          <w:tab w:val="left" w:pos="540"/>
          <w:tab w:val="right" w:pos="9000"/>
        </w:tabs>
        <w:spacing w:after="0" w:line="240" w:lineRule="auto"/>
        <w:ind w:left="540" w:hanging="54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Q.1 </w:t>
      </w:r>
      <w:r w:rsidR="00AF4330">
        <w:rPr>
          <w:rFonts w:ascii="Times New Roman" w:eastAsia="Times New Roman" w:hAnsi="Times New Roman" w:cs="Times New Roman"/>
          <w:sz w:val="24"/>
          <w:lang w:val="en-US"/>
        </w:rPr>
        <w:tab/>
      </w:r>
      <w:r w:rsidR="001B6F12" w:rsidRPr="001B6F12">
        <w:rPr>
          <w:rFonts w:ascii="Times New Roman" w:eastAsia="Times New Roman" w:hAnsi="Times New Roman" w:cs="Times New Roman"/>
          <w:sz w:val="24"/>
          <w:lang w:val="en-US"/>
        </w:rPr>
        <w:t>What does the term Constructivism mean to you, and how can it be applied in the</w:t>
      </w:r>
      <w:r w:rsidR="00AF4330">
        <w:rPr>
          <w:rFonts w:ascii="Times New Roman" w:eastAsia="Times New Roman" w:hAnsi="Times New Roman" w:cs="Times New Roman"/>
          <w:sz w:val="24"/>
          <w:lang w:val="en-US"/>
        </w:rPr>
        <w:t xml:space="preserve"> </w:t>
      </w:r>
      <w:r w:rsidR="001B6F12" w:rsidRPr="001B6F12">
        <w:rPr>
          <w:rFonts w:ascii="Times New Roman" w:eastAsia="Times New Roman" w:hAnsi="Times New Roman" w:cs="Times New Roman"/>
          <w:sz w:val="24"/>
          <w:lang w:val="en-US"/>
        </w:rPr>
        <w:t>context</w:t>
      </w:r>
      <w:r w:rsidR="00AF4330">
        <w:rPr>
          <w:rFonts w:ascii="Times New Roman" w:eastAsia="Times New Roman" w:hAnsi="Times New Roman" w:cs="Times New Roman"/>
          <w:sz w:val="24"/>
          <w:lang w:val="en-US"/>
        </w:rPr>
        <w:t xml:space="preserve"> </w:t>
      </w:r>
      <w:r w:rsidR="001B6F12" w:rsidRPr="001B6F12">
        <w:rPr>
          <w:rFonts w:ascii="Times New Roman" w:eastAsia="Times New Roman" w:hAnsi="Times New Roman" w:cs="Times New Roman"/>
          <w:sz w:val="24"/>
          <w:lang w:val="en-US"/>
        </w:rPr>
        <w:t xml:space="preserve">of teaching and learning science? Explore the various ways in </w:t>
      </w:r>
      <w:r w:rsidR="001B6F12">
        <w:rPr>
          <w:rFonts w:ascii="Times New Roman" w:eastAsia="Times New Roman" w:hAnsi="Times New Roman" w:cs="Times New Roman"/>
          <w:sz w:val="24"/>
          <w:lang w:val="en-US"/>
        </w:rPr>
        <w:t>which</w:t>
      </w:r>
      <w:r w:rsidR="00AF4330">
        <w:rPr>
          <w:rFonts w:ascii="Times New Roman" w:eastAsia="Times New Roman" w:hAnsi="Times New Roman" w:cs="Times New Roman"/>
          <w:sz w:val="24"/>
          <w:lang w:val="en-US"/>
        </w:rPr>
        <w:t xml:space="preserve"> </w:t>
      </w:r>
      <w:r w:rsidR="001B6F12" w:rsidRPr="001B6F12">
        <w:rPr>
          <w:rFonts w:ascii="Times New Roman" w:eastAsia="Times New Roman" w:hAnsi="Times New Roman" w:cs="Times New Roman"/>
          <w:sz w:val="24"/>
          <w:lang w:val="en-US"/>
        </w:rPr>
        <w:t>Constructivism can enhance scientific education and examine its implications for</w:t>
      </w:r>
      <w:r w:rsidR="00AF4330">
        <w:rPr>
          <w:rFonts w:ascii="Times New Roman" w:eastAsia="Times New Roman" w:hAnsi="Times New Roman" w:cs="Times New Roman"/>
          <w:sz w:val="24"/>
          <w:lang w:val="en-US"/>
        </w:rPr>
        <w:t xml:space="preserve"> </w:t>
      </w:r>
      <w:r w:rsidR="001B6F12">
        <w:rPr>
          <w:rFonts w:ascii="Times New Roman" w:eastAsia="Times New Roman" w:hAnsi="Times New Roman" w:cs="Times New Roman"/>
          <w:sz w:val="24"/>
          <w:lang w:val="en-US"/>
        </w:rPr>
        <w:t xml:space="preserve"> </w:t>
      </w:r>
      <w:r w:rsidR="001B6F12" w:rsidRPr="001B6F12">
        <w:rPr>
          <w:rFonts w:ascii="Times New Roman" w:eastAsia="Times New Roman" w:hAnsi="Times New Roman" w:cs="Times New Roman"/>
          <w:sz w:val="24"/>
          <w:lang w:val="en-US"/>
        </w:rPr>
        <w:t>hands-on experimentation in the laboratory.</w:t>
      </w:r>
      <w:r w:rsidR="00AF4330">
        <w:rPr>
          <w:rFonts w:ascii="Times New Roman" w:eastAsia="Times New Roman" w:hAnsi="Times New Roman" w:cs="Times New Roman"/>
          <w:sz w:val="24"/>
          <w:lang w:val="en-US"/>
        </w:rPr>
        <w:tab/>
      </w:r>
      <w:r w:rsidR="001B6F12">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(20)</w:t>
      </w:r>
    </w:p>
    <w:p w14:paraId="6A8B4B9C" w14:textId="77777777" w:rsidR="006E7EC6" w:rsidRDefault="006E7EC6" w:rsidP="00AF4330">
      <w:pPr>
        <w:tabs>
          <w:tab w:val="left" w:pos="540"/>
          <w:tab w:val="right" w:pos="9000"/>
        </w:tabs>
        <w:spacing w:after="0" w:line="240" w:lineRule="auto"/>
        <w:ind w:left="540" w:hanging="540"/>
        <w:jc w:val="both"/>
        <w:rPr>
          <w:rFonts w:ascii="Times New Roman" w:eastAsia="Times New Roman" w:hAnsi="Times New Roman" w:cs="Times New Roman"/>
          <w:sz w:val="24"/>
          <w:lang w:val="en-US"/>
        </w:rPr>
      </w:pPr>
    </w:p>
    <w:p w14:paraId="7CE08A4B" w14:textId="71BDE9F1" w:rsidR="006E7EC6" w:rsidRDefault="006E7EC6" w:rsidP="001B5B79">
      <w:pPr>
        <w:tabs>
          <w:tab w:val="left" w:pos="540"/>
          <w:tab w:val="right" w:pos="9000"/>
        </w:tabs>
        <w:spacing w:after="0" w:line="240" w:lineRule="auto"/>
        <w:ind w:left="540" w:hanging="54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Q.2 </w:t>
      </w:r>
      <w:r w:rsidR="001B5B79">
        <w:rPr>
          <w:rFonts w:ascii="Times New Roman" w:eastAsia="Times New Roman" w:hAnsi="Times New Roman" w:cs="Times New Roman"/>
          <w:sz w:val="24"/>
          <w:lang w:val="en-US"/>
        </w:rPr>
        <w:tab/>
      </w:r>
      <w:r w:rsidR="009D7BB9" w:rsidRPr="009D7BB9">
        <w:rPr>
          <w:rFonts w:ascii="Times New Roman" w:eastAsia="Times New Roman" w:hAnsi="Times New Roman" w:cs="Times New Roman"/>
          <w:sz w:val="24"/>
          <w:lang w:val="en-US"/>
        </w:rPr>
        <w:t>Reflect on the concept of Realism and its relevance to science education. What does</w:t>
      </w:r>
      <w:r w:rsidR="001B5B79">
        <w:rPr>
          <w:rFonts w:ascii="Times New Roman" w:eastAsia="Times New Roman" w:hAnsi="Times New Roman" w:cs="Times New Roman"/>
          <w:sz w:val="24"/>
          <w:lang w:val="en-US"/>
        </w:rPr>
        <w:t xml:space="preserve"> </w:t>
      </w:r>
      <w:r w:rsidR="009D7BB9" w:rsidRPr="009D7BB9">
        <w:rPr>
          <w:rFonts w:ascii="Times New Roman" w:eastAsia="Times New Roman" w:hAnsi="Times New Roman" w:cs="Times New Roman"/>
          <w:sz w:val="24"/>
          <w:lang w:val="en-US"/>
        </w:rPr>
        <w:t>Realism means to you, and why is it significant in the context of teaching and</w:t>
      </w:r>
      <w:r w:rsidR="009D7BB9">
        <w:rPr>
          <w:rFonts w:ascii="Times New Roman" w:eastAsia="Times New Roman" w:hAnsi="Times New Roman" w:cs="Times New Roman"/>
          <w:sz w:val="24"/>
          <w:lang w:val="en-US"/>
        </w:rPr>
        <w:t xml:space="preserve"> l</w:t>
      </w:r>
      <w:r w:rsidR="009D7BB9" w:rsidRPr="009D7BB9">
        <w:rPr>
          <w:rFonts w:ascii="Times New Roman" w:eastAsia="Times New Roman" w:hAnsi="Times New Roman" w:cs="Times New Roman"/>
          <w:sz w:val="24"/>
          <w:lang w:val="en-US"/>
        </w:rPr>
        <w:t>earnin</w:t>
      </w:r>
      <w:r w:rsidR="009D7BB9">
        <w:rPr>
          <w:rFonts w:ascii="Times New Roman" w:eastAsia="Times New Roman" w:hAnsi="Times New Roman" w:cs="Times New Roman"/>
          <w:sz w:val="24"/>
          <w:lang w:val="en-US"/>
        </w:rPr>
        <w:t xml:space="preserve">g </w:t>
      </w:r>
      <w:r w:rsidR="009D7BB9" w:rsidRPr="009D7BB9">
        <w:rPr>
          <w:rFonts w:ascii="Times New Roman" w:eastAsia="Times New Roman" w:hAnsi="Times New Roman" w:cs="Times New Roman"/>
          <w:sz w:val="24"/>
          <w:lang w:val="en-US"/>
        </w:rPr>
        <w:t xml:space="preserve">science? Discuss its implications for educators and students in cultivating </w:t>
      </w:r>
      <w:r w:rsidR="001B5B79">
        <w:rPr>
          <w:rFonts w:ascii="Times New Roman" w:eastAsia="Times New Roman" w:hAnsi="Times New Roman" w:cs="Times New Roman"/>
          <w:sz w:val="24"/>
          <w:lang w:val="en-US"/>
        </w:rPr>
        <w:t xml:space="preserve"> </w:t>
      </w:r>
      <w:r w:rsidR="009D7BB9" w:rsidRPr="009D7BB9">
        <w:rPr>
          <w:rFonts w:ascii="Times New Roman" w:eastAsia="Times New Roman" w:hAnsi="Times New Roman" w:cs="Times New Roman"/>
          <w:sz w:val="24"/>
          <w:lang w:val="en-US"/>
        </w:rPr>
        <w:t>deeper understanding of scientific inquiry.</w:t>
      </w:r>
      <w:r w:rsidR="001B5B79">
        <w:rPr>
          <w:rFonts w:ascii="Times New Roman" w:eastAsia="Times New Roman" w:hAnsi="Times New Roman" w:cs="Times New Roman"/>
          <w:sz w:val="24"/>
          <w:lang w:val="en-US"/>
        </w:rPr>
        <w:tab/>
      </w:r>
      <w:r w:rsidR="00D56D7E">
        <w:rPr>
          <w:rFonts w:ascii="Times New Roman" w:eastAsia="Times New Roman" w:hAnsi="Times New Roman" w:cs="Times New Roman"/>
          <w:sz w:val="24"/>
          <w:lang w:val="en-US"/>
        </w:rPr>
        <w:t xml:space="preserve"> (20)</w:t>
      </w:r>
    </w:p>
    <w:p w14:paraId="0836258B" w14:textId="77777777" w:rsidR="005656F8" w:rsidRDefault="005656F8" w:rsidP="005656F8">
      <w:pPr>
        <w:tabs>
          <w:tab w:val="left" w:pos="540"/>
          <w:tab w:val="right" w:pos="9000"/>
        </w:tabs>
        <w:spacing w:after="0" w:line="240" w:lineRule="auto"/>
        <w:jc w:val="both"/>
        <w:rPr>
          <w:rFonts w:ascii="Times New Roman" w:eastAsia="Times New Roman" w:hAnsi="Times New Roman" w:cs="Times New Roman"/>
          <w:sz w:val="24"/>
          <w:lang w:val="en-US"/>
        </w:rPr>
      </w:pPr>
    </w:p>
    <w:p w14:paraId="47A47E15" w14:textId="024E5285" w:rsidR="006E7EC6" w:rsidRDefault="006E7EC6" w:rsidP="00E861C5">
      <w:pPr>
        <w:tabs>
          <w:tab w:val="left" w:pos="540"/>
          <w:tab w:val="right" w:pos="9000"/>
        </w:tabs>
        <w:spacing w:after="0" w:line="240" w:lineRule="auto"/>
        <w:ind w:left="540" w:hanging="54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Q.3 </w:t>
      </w:r>
      <w:r w:rsidR="005656F8">
        <w:rPr>
          <w:rFonts w:ascii="Times New Roman" w:eastAsia="Times New Roman" w:hAnsi="Times New Roman" w:cs="Times New Roman"/>
          <w:sz w:val="24"/>
          <w:lang w:val="en-US"/>
        </w:rPr>
        <w:tab/>
      </w:r>
      <w:r w:rsidR="009D7BB9" w:rsidRPr="009D7BB9">
        <w:rPr>
          <w:rFonts w:ascii="Times New Roman" w:eastAsia="Times New Roman" w:hAnsi="Times New Roman" w:cs="Times New Roman"/>
          <w:sz w:val="24"/>
          <w:lang w:val="en-US"/>
        </w:rPr>
        <w:t>Explain in detail the concept and practices of formative classroom assessment as conceptualized within Benjamin S. Bloom’s theoretical framework</w:t>
      </w:r>
      <w:r>
        <w:rPr>
          <w:rFonts w:ascii="Times New Roman" w:eastAsia="Times New Roman" w:hAnsi="Times New Roman" w:cs="Times New Roman"/>
          <w:sz w:val="24"/>
          <w:lang w:val="en-US"/>
        </w:rPr>
        <w:t>.</w:t>
      </w:r>
      <w:r w:rsidR="001B6F12">
        <w:rPr>
          <w:rFonts w:ascii="Times New Roman" w:eastAsia="Times New Roman" w:hAnsi="Times New Roman" w:cs="Times New Roman"/>
          <w:sz w:val="24"/>
          <w:lang w:val="en-US"/>
        </w:rPr>
        <w:t xml:space="preserve">                         </w:t>
      </w:r>
      <w:r w:rsidR="008F0EEF">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 xml:space="preserve"> (20)</w:t>
      </w:r>
    </w:p>
    <w:p w14:paraId="58DD66BD" w14:textId="7C9638C6" w:rsidR="006E7EC6" w:rsidRDefault="006E7EC6" w:rsidP="00AF4330">
      <w:pPr>
        <w:tabs>
          <w:tab w:val="left" w:pos="540"/>
          <w:tab w:val="right" w:pos="9000"/>
        </w:tabs>
        <w:spacing w:after="0" w:line="240" w:lineRule="auto"/>
        <w:ind w:left="540" w:hanging="540"/>
        <w:jc w:val="both"/>
        <w:rPr>
          <w:rFonts w:ascii="Times New Roman" w:eastAsia="Times New Roman" w:hAnsi="Times New Roman" w:cs="Times New Roman"/>
          <w:sz w:val="24"/>
          <w:lang w:val="en-US"/>
        </w:rPr>
      </w:pPr>
    </w:p>
    <w:p w14:paraId="40BB4AD5" w14:textId="6CDEFF63" w:rsidR="006E7EC6" w:rsidRDefault="006E7EC6" w:rsidP="000A6F5F">
      <w:pPr>
        <w:tabs>
          <w:tab w:val="left" w:pos="540"/>
          <w:tab w:val="right" w:pos="9000"/>
        </w:tabs>
        <w:spacing w:after="0" w:line="240" w:lineRule="auto"/>
        <w:ind w:left="540" w:hanging="54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Q.4</w:t>
      </w:r>
      <w:r>
        <w:rPr>
          <w:rFonts w:ascii="Times New Roman" w:eastAsia="Times New Roman" w:hAnsi="Times New Roman" w:cs="Times New Roman"/>
          <w:sz w:val="24"/>
          <w:lang w:val="en-US"/>
        </w:rPr>
        <w:tab/>
      </w:r>
      <w:r w:rsidR="0014196A" w:rsidRPr="0014196A">
        <w:rPr>
          <w:rFonts w:ascii="Times New Roman" w:eastAsia="Times New Roman" w:hAnsi="Times New Roman" w:cs="Times New Roman"/>
          <w:sz w:val="24"/>
          <w:szCs w:val="24"/>
          <w:lang w:val="en-US"/>
        </w:rPr>
        <w:t xml:space="preserve">How does the principle of falsification challenge or support the development of scientific knowledge? Furthermore, evaluate the central tenets of realism and their implications for shaping a coherent and philosophically grounded approach to science education. </w:t>
      </w:r>
      <w:r w:rsidR="000A6F5F">
        <w:rPr>
          <w:rFonts w:ascii="Times New Roman" w:eastAsia="Times New Roman" w:hAnsi="Times New Roman" w:cs="Times New Roman"/>
          <w:sz w:val="24"/>
          <w:szCs w:val="24"/>
          <w:lang w:val="en-US"/>
        </w:rPr>
        <w:tab/>
      </w:r>
      <w:r>
        <w:rPr>
          <w:rFonts w:ascii="Times New Roman" w:eastAsia="Times New Roman" w:hAnsi="Times New Roman" w:cs="Times New Roman"/>
          <w:sz w:val="24"/>
          <w:lang w:val="en-US"/>
        </w:rPr>
        <w:t>(20)</w:t>
      </w:r>
    </w:p>
    <w:p w14:paraId="6605AC60" w14:textId="6A300731" w:rsidR="006E7EC6" w:rsidRDefault="006E7EC6" w:rsidP="00AF4330">
      <w:pPr>
        <w:tabs>
          <w:tab w:val="left" w:pos="540"/>
          <w:tab w:val="right" w:pos="9000"/>
        </w:tabs>
        <w:spacing w:after="0" w:line="240" w:lineRule="auto"/>
        <w:jc w:val="both"/>
        <w:rPr>
          <w:rFonts w:ascii="Times New Roman" w:eastAsia="Times New Roman" w:hAnsi="Times New Roman" w:cs="Times New Roman"/>
          <w:sz w:val="24"/>
          <w:lang w:val="en-US"/>
        </w:rPr>
      </w:pPr>
    </w:p>
    <w:p w14:paraId="02B2D797" w14:textId="396CDF9D" w:rsidR="006E7EC6" w:rsidRDefault="006E7EC6" w:rsidP="00FF74A3">
      <w:pPr>
        <w:tabs>
          <w:tab w:val="left" w:pos="540"/>
          <w:tab w:val="right" w:pos="9000"/>
        </w:tabs>
        <w:spacing w:after="0" w:line="240" w:lineRule="auto"/>
        <w:ind w:left="540" w:hanging="540"/>
        <w:jc w:val="both"/>
        <w:rPr>
          <w:rFonts w:ascii="Calibri" w:eastAsia="SimSun" w:hAnsi="Calibri" w:cs="Times New Roman"/>
          <w:lang w:val="en-US"/>
        </w:rPr>
      </w:pPr>
      <w:r>
        <w:rPr>
          <w:rFonts w:ascii="Times New Roman" w:eastAsia="Times New Roman" w:hAnsi="Times New Roman" w:cs="Times New Roman"/>
          <w:sz w:val="24"/>
          <w:lang w:val="en-US"/>
        </w:rPr>
        <w:t>Q.5</w:t>
      </w:r>
      <w:r>
        <w:rPr>
          <w:rFonts w:ascii="Times New Roman" w:eastAsia="Times New Roman" w:hAnsi="Times New Roman" w:cs="Times New Roman"/>
          <w:sz w:val="24"/>
          <w:lang w:val="en-US"/>
        </w:rPr>
        <w:tab/>
      </w:r>
      <w:r w:rsidR="0014196A" w:rsidRPr="00FF74A3">
        <w:rPr>
          <w:rFonts w:ascii="Times New Roman" w:hAnsi="Times New Roman"/>
          <w:spacing w:val="-4"/>
          <w:sz w:val="24"/>
          <w:szCs w:val="24"/>
        </w:rPr>
        <w:t>Consider the major outcomes of the revolution in science teaching. In your discussion,</w:t>
      </w:r>
      <w:r w:rsidR="00FF74A3" w:rsidRPr="00FF74A3">
        <w:rPr>
          <w:rFonts w:ascii="Times New Roman" w:hAnsi="Times New Roman"/>
          <w:spacing w:val="-4"/>
          <w:sz w:val="24"/>
          <w:szCs w:val="24"/>
        </w:rPr>
        <w:t xml:space="preserve"> </w:t>
      </w:r>
      <w:r w:rsidR="0014196A" w:rsidRPr="00FF74A3">
        <w:rPr>
          <w:rFonts w:ascii="Times New Roman" w:hAnsi="Times New Roman"/>
          <w:spacing w:val="-4"/>
          <w:sz w:val="24"/>
          <w:szCs w:val="24"/>
        </w:rPr>
        <w:t>reflect on how these outcomes have influenced both educators and learners. What lasting effects have you observed, and how do they shape the future of science education?</w:t>
      </w:r>
      <w:r w:rsidR="0014196A">
        <w:rPr>
          <w:rFonts w:ascii="Times New Roman" w:eastAsia="Times New Roman" w:hAnsi="Times New Roman" w:cs="Times New Roman"/>
          <w:sz w:val="24"/>
          <w:lang w:val="en-US"/>
        </w:rPr>
        <w:tab/>
        <w:t xml:space="preserve">         </w:t>
      </w:r>
      <w:r>
        <w:rPr>
          <w:rFonts w:ascii="Times New Roman" w:eastAsia="Times New Roman" w:hAnsi="Times New Roman" w:cs="Times New Roman"/>
          <w:sz w:val="24"/>
          <w:lang w:val="en-US"/>
        </w:rPr>
        <w:t>(20)</w:t>
      </w:r>
    </w:p>
    <w:sectPr w:rsidR="006E7EC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8F15" w14:textId="77777777" w:rsidR="00033C31" w:rsidRDefault="00033C31" w:rsidP="00CA2883">
      <w:pPr>
        <w:spacing w:after="0" w:line="240" w:lineRule="auto"/>
      </w:pPr>
      <w:r>
        <w:separator/>
      </w:r>
    </w:p>
  </w:endnote>
  <w:endnote w:type="continuationSeparator" w:id="0">
    <w:p w14:paraId="7C3101DE" w14:textId="77777777" w:rsidR="00033C31" w:rsidRDefault="00033C31" w:rsidP="00CA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30281"/>
      <w:docPartObj>
        <w:docPartGallery w:val="Page Numbers (Bottom of Page)"/>
        <w:docPartUnique/>
      </w:docPartObj>
    </w:sdtPr>
    <w:sdtEndPr>
      <w:rPr>
        <w:noProof/>
      </w:rPr>
    </w:sdtEndPr>
    <w:sdtContent>
      <w:p w14:paraId="677F5D41" w14:textId="0D6A3E84" w:rsidR="00CA2883" w:rsidRDefault="00CA28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D17731" w14:textId="77777777" w:rsidR="00CA2883" w:rsidRDefault="00CA2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A7F97" w14:textId="77777777" w:rsidR="00033C31" w:rsidRDefault="00033C31" w:rsidP="00CA2883">
      <w:pPr>
        <w:spacing w:after="0" w:line="240" w:lineRule="auto"/>
      </w:pPr>
      <w:r>
        <w:separator/>
      </w:r>
    </w:p>
  </w:footnote>
  <w:footnote w:type="continuationSeparator" w:id="0">
    <w:p w14:paraId="041C3DC5" w14:textId="77777777" w:rsidR="00033C31" w:rsidRDefault="00033C31" w:rsidP="00CA2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2C0"/>
    <w:multiLevelType w:val="hybridMultilevel"/>
    <w:tmpl w:val="BA5C0D76"/>
    <w:lvl w:ilvl="0" w:tplc="817CE50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1C512C5"/>
    <w:multiLevelType w:val="multilevel"/>
    <w:tmpl w:val="A18854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D7A74B4"/>
    <w:multiLevelType w:val="multilevel"/>
    <w:tmpl w:val="D01E916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13C1EB8"/>
    <w:multiLevelType w:val="multilevel"/>
    <w:tmpl w:val="72746D5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1591A1D"/>
    <w:multiLevelType w:val="multilevel"/>
    <w:tmpl w:val="E98AFB2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82E2D0F"/>
    <w:multiLevelType w:val="multilevel"/>
    <w:tmpl w:val="8A6CB44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9FD31F8"/>
    <w:multiLevelType w:val="multilevel"/>
    <w:tmpl w:val="5F34EAE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A672178"/>
    <w:multiLevelType w:val="multilevel"/>
    <w:tmpl w:val="849836F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34430640">
    <w:abstractNumId w:val="4"/>
  </w:num>
  <w:num w:numId="2" w16cid:durableId="942420947">
    <w:abstractNumId w:val="5"/>
  </w:num>
  <w:num w:numId="3" w16cid:durableId="1056735170">
    <w:abstractNumId w:val="2"/>
  </w:num>
  <w:num w:numId="4" w16cid:durableId="1526941746">
    <w:abstractNumId w:val="6"/>
  </w:num>
  <w:num w:numId="5" w16cid:durableId="1149370814">
    <w:abstractNumId w:val="1"/>
  </w:num>
  <w:num w:numId="6" w16cid:durableId="724137565">
    <w:abstractNumId w:val="7"/>
  </w:num>
  <w:num w:numId="7" w16cid:durableId="1718508091">
    <w:abstractNumId w:val="3"/>
  </w:num>
  <w:num w:numId="8" w16cid:durableId="97001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C6"/>
    <w:rsid w:val="000156D0"/>
    <w:rsid w:val="00033C31"/>
    <w:rsid w:val="00095018"/>
    <w:rsid w:val="000A4CAB"/>
    <w:rsid w:val="000A6F5F"/>
    <w:rsid w:val="00131BB3"/>
    <w:rsid w:val="0014196A"/>
    <w:rsid w:val="00144189"/>
    <w:rsid w:val="00147679"/>
    <w:rsid w:val="001A5263"/>
    <w:rsid w:val="001B5B79"/>
    <w:rsid w:val="001B6F12"/>
    <w:rsid w:val="001E6682"/>
    <w:rsid w:val="00261797"/>
    <w:rsid w:val="002A661C"/>
    <w:rsid w:val="002D41BA"/>
    <w:rsid w:val="002E311F"/>
    <w:rsid w:val="00324AD0"/>
    <w:rsid w:val="003E50B1"/>
    <w:rsid w:val="0047469F"/>
    <w:rsid w:val="005656F8"/>
    <w:rsid w:val="005B659B"/>
    <w:rsid w:val="005C7EA1"/>
    <w:rsid w:val="005F1C4E"/>
    <w:rsid w:val="006358DC"/>
    <w:rsid w:val="0068481A"/>
    <w:rsid w:val="00690F44"/>
    <w:rsid w:val="006E7EC6"/>
    <w:rsid w:val="007C1DFD"/>
    <w:rsid w:val="008203C5"/>
    <w:rsid w:val="00836B19"/>
    <w:rsid w:val="008A2464"/>
    <w:rsid w:val="008F0EEF"/>
    <w:rsid w:val="00932B87"/>
    <w:rsid w:val="009B1385"/>
    <w:rsid w:val="009D7BB9"/>
    <w:rsid w:val="00AF4330"/>
    <w:rsid w:val="00B22B27"/>
    <w:rsid w:val="00C82157"/>
    <w:rsid w:val="00CA2883"/>
    <w:rsid w:val="00CB6CB9"/>
    <w:rsid w:val="00D40A42"/>
    <w:rsid w:val="00D5126A"/>
    <w:rsid w:val="00D56D7E"/>
    <w:rsid w:val="00E861C5"/>
    <w:rsid w:val="00F73C35"/>
    <w:rsid w:val="00FF74A3"/>
  </w:rsids>
  <m:mathPr>
    <m:mathFont m:val="Cambria Math"/>
    <m:brkBin m:val="before"/>
    <m:brkBinSub m:val="--"/>
    <m:smallFrac m:val="0"/>
    <m:dispDef/>
    <m:lMargin m:val="0"/>
    <m:rMargin m:val="0"/>
    <m:defJc m:val="centerGroup"/>
    <m:wrapIndent m:val="1440"/>
    <m:intLim m:val="subSup"/>
    <m:naryLim m:val="undOvr"/>
  </m:mathPr>
  <w:themeFontLang w:val="en-PK"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B551635"/>
  <w15:chartTrackingRefBased/>
  <w15:docId w15:val="{E10418BE-FE85-4B33-9980-45F5E761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EC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B1385"/>
    <w:pPr>
      <w:spacing w:after="0" w:line="240" w:lineRule="auto"/>
    </w:pPr>
  </w:style>
  <w:style w:type="paragraph" w:styleId="Header">
    <w:name w:val="header"/>
    <w:basedOn w:val="Normal"/>
    <w:link w:val="HeaderChar"/>
    <w:uiPriority w:val="99"/>
    <w:unhideWhenUsed/>
    <w:rsid w:val="00CA28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883"/>
  </w:style>
  <w:style w:type="paragraph" w:styleId="Footer">
    <w:name w:val="footer"/>
    <w:basedOn w:val="Normal"/>
    <w:link w:val="FooterChar"/>
    <w:uiPriority w:val="99"/>
    <w:unhideWhenUsed/>
    <w:rsid w:val="00CA2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Aftab Ahmed</dc:creator>
  <cp:keywords/>
  <dc:description/>
  <cp:lastModifiedBy>Muhammad Zia Ullah</cp:lastModifiedBy>
  <cp:revision>36</cp:revision>
  <cp:lastPrinted>2022-06-26T12:04:00Z</cp:lastPrinted>
  <dcterms:created xsi:type="dcterms:W3CDTF">2021-10-27T11:45:00Z</dcterms:created>
  <dcterms:modified xsi:type="dcterms:W3CDTF">2026-05-19T07:50:00Z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d0b5dd86-fb19-44ab-8094-861c9df61668</vt:lpwstr>
  </property>
</Properties>
</file>