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9066" w14:textId="77777777" w:rsidR="00FF2526" w:rsidRPr="00FF2526" w:rsidRDefault="00FF2526" w:rsidP="00FF2526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  <w:t>ALLAMA IQBAL OPEN UNIVERSITY, ISLAMABAD</w:t>
      </w:r>
    </w:p>
    <w:p w14:paraId="3020730B" w14:textId="77777777" w:rsidR="00FF2526" w:rsidRPr="00FF2526" w:rsidRDefault="00FF2526" w:rsidP="00FF2526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(Department of Educational Planning, Policy Studies &amp; Leadership)</w:t>
      </w:r>
    </w:p>
    <w:p w14:paraId="67EA4C9A" w14:textId="77777777" w:rsidR="00FF2526" w:rsidRPr="00FF2526" w:rsidRDefault="00FF2526" w:rsidP="00FF2526">
      <w:pPr>
        <w:tabs>
          <w:tab w:val="left" w:pos="432"/>
          <w:tab w:val="left" w:pos="864"/>
          <w:tab w:val="left" w:pos="1440"/>
          <w:tab w:val="right" w:pos="7920"/>
        </w:tabs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DA8FF" wp14:editId="6C8BE960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52214" cy="1310640"/>
                <wp:effectExtent l="0" t="0" r="2032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214" cy="1310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4FC9" id="Rectangle 1" o:spid="_x0000_s1026" style="position:absolute;margin-left:0;margin-top:6.1pt;width:452.95pt;height:10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" filled="f" strokeweight="1.5pt">
                <w10:wrap anchorx="margin"/>
              </v:rect>
            </w:pict>
          </mc:Fallback>
        </mc:AlternateContent>
      </w:r>
    </w:p>
    <w:p w14:paraId="2289A775" w14:textId="77777777" w:rsidR="00FF2526" w:rsidRPr="00FF2526" w:rsidRDefault="00FF2526" w:rsidP="00FF2526">
      <w:pPr>
        <w:tabs>
          <w:tab w:val="left" w:pos="540"/>
          <w:tab w:val="center" w:pos="4320"/>
          <w:tab w:val="right" w:pos="8640"/>
        </w:tabs>
        <w:spacing w:after="0" w:line="240" w:lineRule="auto"/>
        <w:ind w:left="540" w:hanging="450"/>
        <w:jc w:val="center"/>
        <w:rPr>
          <w:rFonts w:asciiTheme="majorBidi" w:eastAsia="Times New Roman" w:hAnsiTheme="majorBidi" w:cstheme="majorBidi"/>
          <w:b/>
          <w:kern w:val="0"/>
          <w:sz w:val="28"/>
          <w:szCs w:val="20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 w:val="28"/>
          <w:szCs w:val="20"/>
          <w14:ligatures w14:val="none"/>
        </w:rPr>
        <w:t>WARNING</w:t>
      </w:r>
    </w:p>
    <w:p w14:paraId="15EA027B" w14:textId="6E365B67" w:rsidR="00FF2526" w:rsidRPr="00FF2526" w:rsidRDefault="00FF2526" w:rsidP="00FF2526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180" w:hanging="450"/>
        <w:jc w:val="both"/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PLAGIARISM OR HIRING OF GHOST WRITER(S) FOR SOLVING THE ASSIGNMENT(S) WILL DEBAR THE STUDENT FROM </w:t>
      </w:r>
      <w:r w:rsidR="00046BF9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THE </w:t>
      </w:r>
      <w:r w:rsidRPr="00FF2526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>AWARD OF DEGREE/CERTIFICATE IF FOUND AT ANY STAGE.</w:t>
      </w:r>
    </w:p>
    <w:p w14:paraId="4D6DED64" w14:textId="047B0BE8" w:rsidR="00FF2526" w:rsidRPr="00FF2526" w:rsidRDefault="00FF2526" w:rsidP="00FF2526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180" w:hanging="450"/>
        <w:jc w:val="both"/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SUBMITTING ASSIGNMENT(S) BORROWED OR STOLEN FROM OTHER(S) AS ONE’S OWN WILL BE PENALIZED AS DEFINED IN </w:t>
      </w:r>
      <w:r w:rsidR="00046BF9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THE </w:t>
      </w:r>
      <w:r w:rsidRPr="00FF2526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>“AIOU PLAGIARISM POLICY”.</w:t>
      </w:r>
    </w:p>
    <w:p w14:paraId="0D3904D3" w14:textId="77777777" w:rsidR="00FF2526" w:rsidRPr="00FF2526" w:rsidRDefault="00FF2526" w:rsidP="00FF2526">
      <w:pPr>
        <w:tabs>
          <w:tab w:val="left" w:pos="540"/>
          <w:tab w:val="right" w:pos="7920"/>
        </w:tabs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kern w:val="0"/>
          <w:sz w:val="12"/>
          <w:szCs w:val="24"/>
          <w:lang w:val="en-GB"/>
          <w14:ligatures w14:val="none"/>
        </w:rPr>
      </w:pPr>
    </w:p>
    <w:p w14:paraId="5F7AD0EB" w14:textId="77777777" w:rsidR="00FF2526" w:rsidRPr="00FF2526" w:rsidRDefault="00FF2526" w:rsidP="00FF2526">
      <w:pPr>
        <w:keepNext/>
        <w:tabs>
          <w:tab w:val="left" w:pos="540"/>
          <w:tab w:val="right" w:pos="7920"/>
        </w:tabs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i/>
          <w:spacing w:val="-4"/>
          <w:kern w:val="0"/>
          <w:sz w:val="6"/>
          <w14:ligatures w14:val="none"/>
        </w:rPr>
      </w:pPr>
    </w:p>
    <w:p w14:paraId="621F96CE" w14:textId="0F7487AD" w:rsidR="00FF2526" w:rsidRPr="00FF2526" w:rsidRDefault="00FF2526" w:rsidP="00EE2190">
      <w:pPr>
        <w:keepNext/>
        <w:tabs>
          <w:tab w:val="left" w:pos="560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</w:pPr>
      <w:bookmarkStart w:id="0" w:name="_Hlk153066589"/>
      <w:r w:rsidRPr="00FF2526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Course: </w:t>
      </w:r>
      <w:r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>Educational Leadership</w:t>
      </w:r>
      <w:r w:rsidRPr="00FF2526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 (</w:t>
      </w:r>
      <w:r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>1645</w:t>
      </w:r>
      <w:r w:rsidRPr="00FF2526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>)</w:t>
      </w:r>
      <w:r w:rsidRPr="00FF2526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ab/>
      </w:r>
      <w:r w:rsidR="00A92E9A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                </w:t>
      </w: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Semester: </w:t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Autumn</w:t>
      </w:r>
      <w:r w:rsidR="00046BF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,</w:t>
      </w:r>
      <w:r w:rsidR="000D61F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 </w:t>
      </w:r>
      <w:r w:rsidR="00344FB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202</w:t>
      </w:r>
      <w:r w:rsidR="000D61F8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5</w:t>
      </w:r>
    </w:p>
    <w:p w14:paraId="4D9DABA8" w14:textId="77777777" w:rsidR="00A92E9A" w:rsidRDefault="00FF2526" w:rsidP="00FF2526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Level: PGD(E</w:t>
      </w:r>
      <w:r w:rsidR="00CC54C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L</w:t>
      </w:r>
      <w:r w:rsidR="00CC54C9" w:rsidRPr="00345AB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M</w:t>
      </w:r>
      <w:r w:rsidRPr="00345AB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)</w:t>
      </w:r>
    </w:p>
    <w:p w14:paraId="12B56D9A" w14:textId="77777777" w:rsidR="00A92E9A" w:rsidRDefault="00A92E9A" w:rsidP="00FF2526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489B9918" w14:textId="77777777" w:rsidR="00A92E9A" w:rsidRPr="00D71931" w:rsidRDefault="00A92E9A" w:rsidP="00A92E9A">
      <w:pPr>
        <w:pStyle w:val="Heading2"/>
        <w:tabs>
          <w:tab w:val="left" w:pos="540"/>
          <w:tab w:val="right" w:pos="7920"/>
        </w:tabs>
        <w:jc w:val="both"/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</w:pPr>
      <w:r w:rsidRPr="00D71931"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  <w:t xml:space="preserve">Please read the following instructions for writing your assignments. (AD, MSC, </w:t>
      </w:r>
      <w:proofErr w:type="spellStart"/>
      <w:r w:rsidRPr="00D71931"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  <w:t>BEd</w:t>
      </w:r>
      <w:proofErr w:type="spellEnd"/>
      <w:r w:rsidRPr="00D71931">
        <w:rPr>
          <w:rFonts w:asciiTheme="majorBidi" w:hAnsiTheme="majorBidi"/>
          <w:b/>
          <w:bCs/>
          <w:color w:val="000000" w:themeColor="text1"/>
          <w:spacing w:val="-4"/>
          <w:sz w:val="24"/>
          <w:szCs w:val="24"/>
        </w:rPr>
        <w:t>, MA/MSc, MEd) (ODL Mode).</w:t>
      </w:r>
    </w:p>
    <w:p w14:paraId="144D15DF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1.</w:t>
      </w:r>
      <w:r w:rsidRPr="00016652">
        <w:rPr>
          <w:rFonts w:asciiTheme="majorBidi" w:hAnsiTheme="majorBidi" w:cstheme="majorBidi"/>
          <w:sz w:val="24"/>
          <w:szCs w:val="24"/>
        </w:rPr>
        <w:tab/>
        <w:t>All questions are compulsory and carry equal marks, but within a question, the marks are distributed according to its requirements.</w:t>
      </w:r>
    </w:p>
    <w:p w14:paraId="6C4CD1EB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2.</w:t>
      </w:r>
      <w:r w:rsidRPr="00016652">
        <w:rPr>
          <w:rFonts w:asciiTheme="majorBidi" w:hAnsiTheme="majorBidi" w:cstheme="majorBidi"/>
          <w:sz w:val="24"/>
          <w:szCs w:val="24"/>
        </w:rPr>
        <w:tab/>
        <w:t>Read the question carefully and then answer it according to the requirements of the question.</w:t>
      </w:r>
    </w:p>
    <w:p w14:paraId="5A1E1044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3.</w:t>
      </w:r>
      <w:r w:rsidRPr="00016652">
        <w:rPr>
          <w:rFonts w:asciiTheme="majorBidi" w:hAnsiTheme="majorBidi" w:cstheme="majorBidi"/>
          <w:sz w:val="24"/>
          <w:szCs w:val="24"/>
        </w:rPr>
        <w:tab/>
        <w:t xml:space="preserve">Avoid irrelevant discussion/information and reproducing from books, </w:t>
      </w:r>
      <w:proofErr w:type="gramStart"/>
      <w:r w:rsidRPr="00016652">
        <w:rPr>
          <w:rFonts w:asciiTheme="majorBidi" w:hAnsiTheme="majorBidi" w:cstheme="majorBidi"/>
          <w:sz w:val="24"/>
          <w:szCs w:val="24"/>
        </w:rPr>
        <w:t>study ,guides</w:t>
      </w:r>
      <w:proofErr w:type="gramEnd"/>
      <w:r w:rsidRPr="00016652">
        <w:rPr>
          <w:rFonts w:asciiTheme="majorBidi" w:hAnsiTheme="majorBidi" w:cstheme="majorBidi"/>
          <w:sz w:val="24"/>
          <w:szCs w:val="24"/>
        </w:rPr>
        <w:t xml:space="preserve"> or allied material.</w:t>
      </w:r>
    </w:p>
    <w:p w14:paraId="4E62F01F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4.</w:t>
      </w:r>
      <w:r w:rsidRPr="00016652">
        <w:rPr>
          <w:rFonts w:asciiTheme="majorBidi" w:hAnsiTheme="majorBidi" w:cstheme="majorBidi"/>
          <w:sz w:val="24"/>
          <w:szCs w:val="24"/>
        </w:rPr>
        <w:tab/>
        <w:t xml:space="preserve">Handwritten scanned assignments are not acceptable. </w:t>
      </w:r>
    </w:p>
    <w:p w14:paraId="44A2B2EC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5.</w:t>
      </w:r>
      <w:r w:rsidRPr="00016652">
        <w:rPr>
          <w:rFonts w:asciiTheme="majorBidi" w:hAnsiTheme="majorBidi" w:cstheme="majorBidi"/>
          <w:sz w:val="24"/>
          <w:szCs w:val="24"/>
        </w:rPr>
        <w:tab/>
        <w:t>Upload your typed (in Word or PDF format) assignments on or before the due date.</w:t>
      </w:r>
    </w:p>
    <w:p w14:paraId="30B6E386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6.</w:t>
      </w:r>
      <w:r w:rsidRPr="00016652">
        <w:rPr>
          <w:rFonts w:asciiTheme="majorBidi" w:hAnsiTheme="majorBidi" w:cstheme="majorBidi"/>
          <w:sz w:val="24"/>
          <w:szCs w:val="24"/>
        </w:rPr>
        <w:tab/>
        <w:t>Your own analysis and synthesis will be appreciated.</w:t>
      </w:r>
    </w:p>
    <w:p w14:paraId="734352B5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7.</w:t>
      </w:r>
      <w:r w:rsidRPr="00016652">
        <w:rPr>
          <w:rFonts w:asciiTheme="majorBidi" w:hAnsiTheme="majorBidi" w:cstheme="majorBidi"/>
          <w:sz w:val="24"/>
          <w:szCs w:val="24"/>
        </w:rPr>
        <w:tab/>
        <w:t>Late assignments can’t be uploaded to the LMS.</w:t>
      </w:r>
    </w:p>
    <w:p w14:paraId="78C8F172" w14:textId="77777777" w:rsidR="00A92E9A" w:rsidRPr="00016652" w:rsidRDefault="00A92E9A" w:rsidP="00016652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hAnsiTheme="majorBidi" w:cstheme="majorBidi"/>
          <w:sz w:val="24"/>
          <w:szCs w:val="24"/>
        </w:rPr>
        <w:t>8.</w:t>
      </w:r>
      <w:r w:rsidRPr="00016652">
        <w:rPr>
          <w:rFonts w:asciiTheme="majorBidi" w:hAnsiTheme="majorBidi" w:cstheme="majorBidi"/>
          <w:sz w:val="24"/>
          <w:szCs w:val="24"/>
        </w:rPr>
        <w:tab/>
        <w:t xml:space="preserve">The students who attempt their assignments in Urdu/Arabic may upload a scanned copy of their handwritten assignments (in PDF format) </w:t>
      </w:r>
      <w:proofErr w:type="gramStart"/>
      <w:r w:rsidRPr="00016652">
        <w:rPr>
          <w:rFonts w:asciiTheme="majorBidi" w:hAnsiTheme="majorBidi" w:cstheme="majorBidi"/>
          <w:sz w:val="24"/>
          <w:szCs w:val="24"/>
        </w:rPr>
        <w:t>on</w:t>
      </w:r>
      <w:proofErr w:type="gramEnd"/>
      <w:r w:rsidRPr="00016652">
        <w:rPr>
          <w:rFonts w:asciiTheme="majorBidi" w:hAnsiTheme="majorBidi" w:cstheme="majorBidi"/>
          <w:sz w:val="24"/>
          <w:szCs w:val="24"/>
        </w:rPr>
        <w:t xml:space="preserve"> the University LMS. The size of the file should not exceed 5MP.</w:t>
      </w:r>
    </w:p>
    <w:p w14:paraId="2EEC56E5" w14:textId="77777777" w:rsidR="00A92E9A" w:rsidRDefault="00A92E9A" w:rsidP="00FF2526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0299C357" w14:textId="0485B871" w:rsidR="00CC54C9" w:rsidRDefault="00FF2526" w:rsidP="00A92E9A">
      <w:pPr>
        <w:keepNext/>
        <w:tabs>
          <w:tab w:val="left" w:pos="54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Total Marks: 100</w:t>
      </w:r>
      <w:r w:rsidR="00A92E9A" w:rsidRP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 </w:t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  <w:t xml:space="preserve">             </w:t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  <w:t xml:space="preserve">    Pass Marks: 50</w:t>
      </w:r>
    </w:p>
    <w:p w14:paraId="72E7E31D" w14:textId="77777777" w:rsidR="00A92E9A" w:rsidRDefault="00A92E9A" w:rsidP="00016652">
      <w:pPr>
        <w:keepNext/>
        <w:tabs>
          <w:tab w:val="left" w:pos="54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bookmarkEnd w:id="0"/>
    <w:p w14:paraId="4113B7CB" w14:textId="3A3E4179" w:rsidR="00FF2526" w:rsidRPr="00FF2526" w:rsidRDefault="00FF2526" w:rsidP="00016652">
      <w:pPr>
        <w:keepNext/>
        <w:tabs>
          <w:tab w:val="left" w:pos="540"/>
        </w:tabs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kern w:val="0"/>
          <w:sz w:val="28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 w:val="28"/>
          <w14:ligatures w14:val="none"/>
        </w:rPr>
        <w:t>ASSIGNMENT No. 1</w:t>
      </w:r>
    </w:p>
    <w:p w14:paraId="2C7EACCE" w14:textId="77777777" w:rsidR="00FF2526" w:rsidRDefault="00FF2526" w:rsidP="00FF2526">
      <w:pPr>
        <w:tabs>
          <w:tab w:val="left" w:pos="540"/>
          <w:tab w:val="right" w:pos="792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  <w:t>(Units: 1–4)</w:t>
      </w:r>
    </w:p>
    <w:p w14:paraId="3ED54D83" w14:textId="77777777" w:rsidR="00FF2526" w:rsidRPr="00FF2526" w:rsidRDefault="00FF2526" w:rsidP="000166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A48686" w14:textId="7210FB7B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016652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Q1.</w:t>
      </w:r>
      <w:r w:rsidRPr="00016652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 xml:space="preserve">What are the key goals of educational leaders for school improvement, as identified by </w:t>
      </w:r>
      <w:proofErr w:type="spellStart"/>
      <w:r w:rsidRPr="00016652">
        <w:rPr>
          <w:rFonts w:asciiTheme="majorBidi" w:hAnsiTheme="majorBidi" w:cstheme="majorBidi"/>
          <w:sz w:val="24"/>
          <w:szCs w:val="24"/>
        </w:rPr>
        <w:t>Leithwood</w:t>
      </w:r>
      <w:proofErr w:type="spellEnd"/>
      <w:r w:rsidRPr="00016652">
        <w:rPr>
          <w:rFonts w:asciiTheme="majorBidi" w:hAnsiTheme="majorBidi" w:cstheme="majorBidi"/>
          <w:sz w:val="24"/>
          <w:szCs w:val="24"/>
        </w:rPr>
        <w:t>, Seashore, Anderson, and Wahlstrom (2004)?</w:t>
      </w: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ab/>
      </w: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ab/>
      </w: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          </w:t>
      </w: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(20)</w:t>
      </w:r>
    </w:p>
    <w:p w14:paraId="2A723378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24C990C2" w14:textId="32592040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Q2.</w:t>
      </w: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>What are the five central practices identified by The Wallace Foundation (2012) for effective school leadership? Also, describe how to do these practices useful in educational institutions.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</w:t>
      </w:r>
      <w:r w:rsidRPr="00016652">
        <w:rPr>
          <w:rFonts w:asciiTheme="majorBidi" w:hAnsiTheme="majorBidi" w:cstheme="majorBidi"/>
          <w:sz w:val="24"/>
          <w:szCs w:val="24"/>
        </w:rPr>
        <w:t xml:space="preserve"> (20)</w:t>
      </w:r>
    </w:p>
    <w:p w14:paraId="45159873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63C3204A" w14:textId="7A36D5E1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Q3.</w:t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bCs/>
          <w:color w:val="000000"/>
          <w:sz w:val="24"/>
          <w:szCs w:val="24"/>
        </w:rPr>
        <w:t>Elaborate historical perspectives of educational leadership.</w:t>
      </w:r>
      <w:r w:rsidRPr="00016652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          </w:t>
      </w:r>
      <w:r w:rsidRPr="00016652">
        <w:rPr>
          <w:rFonts w:asciiTheme="majorBidi" w:hAnsiTheme="majorBidi" w:cstheme="majorBidi"/>
          <w:bCs/>
          <w:color w:val="000000"/>
          <w:sz w:val="24"/>
          <w:szCs w:val="24"/>
        </w:rPr>
        <w:t>(20)</w:t>
      </w:r>
    </w:p>
    <w:p w14:paraId="2A109503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4FBAB177" w14:textId="215E1D93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Q4.</w:t>
      </w:r>
      <w:r w:rsidRPr="00016652">
        <w:rPr>
          <w:rFonts w:asciiTheme="majorBidi" w:hAnsiTheme="majorBidi" w:cstheme="majorBidi"/>
          <w:sz w:val="24"/>
          <w:szCs w:val="24"/>
        </w:rPr>
        <w:tab/>
        <w:t xml:space="preserve">What does the Situational Leadership Model, developed by Paul Hersey and Kenneth Blanchard, </w:t>
      </w:r>
      <w:proofErr w:type="gramStart"/>
      <w:r w:rsidRPr="00016652">
        <w:rPr>
          <w:rFonts w:asciiTheme="majorBidi" w:hAnsiTheme="majorBidi" w:cstheme="majorBidi"/>
          <w:sz w:val="24"/>
          <w:szCs w:val="24"/>
        </w:rPr>
        <w:t>emphasize  concerning</w:t>
      </w:r>
      <w:proofErr w:type="gramEnd"/>
      <w:r w:rsidRPr="00016652">
        <w:rPr>
          <w:rFonts w:asciiTheme="majorBidi" w:hAnsiTheme="majorBidi" w:cstheme="majorBidi"/>
          <w:sz w:val="24"/>
          <w:szCs w:val="24"/>
        </w:rPr>
        <w:t xml:space="preserve"> leadership behavior and follower </w:t>
      </w:r>
      <w:proofErr w:type="gramStart"/>
      <w:r w:rsidRPr="00016652">
        <w:rPr>
          <w:rFonts w:asciiTheme="majorBidi" w:hAnsiTheme="majorBidi" w:cstheme="majorBidi"/>
          <w:sz w:val="24"/>
          <w:szCs w:val="24"/>
        </w:rPr>
        <w:t>development?</w:t>
      </w:r>
      <w:r>
        <w:rPr>
          <w:rFonts w:asciiTheme="majorBidi" w:hAnsiTheme="majorBidi" w:cstheme="majorBidi"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sz w:val="24"/>
          <w:szCs w:val="24"/>
        </w:rPr>
        <w:t>20)</w:t>
      </w:r>
    </w:p>
    <w:p w14:paraId="3BCD8797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4837025D" w14:textId="72F274AB" w:rsidR="00A92E9A" w:rsidRPr="00016652" w:rsidRDefault="00A92E9A" w:rsidP="00A92E9A">
      <w:pPr>
        <w:tabs>
          <w:tab w:val="left" w:pos="54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lastRenderedPageBreak/>
        <w:t>Q5.</w:t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 xml:space="preserve">Why </w:t>
      </w:r>
      <w:proofErr w:type="gramStart"/>
      <w:r w:rsidRPr="00016652">
        <w:rPr>
          <w:rFonts w:asciiTheme="majorBidi" w:hAnsiTheme="majorBidi" w:cstheme="majorBidi"/>
          <w:color w:val="000000"/>
          <w:sz w:val="24"/>
          <w:szCs w:val="24"/>
        </w:rPr>
        <w:t>transformational leadership style is</w:t>
      </w:r>
      <w:proofErr w:type="gramEnd"/>
      <w:r w:rsidRPr="00016652">
        <w:rPr>
          <w:rFonts w:asciiTheme="majorBidi" w:hAnsiTheme="majorBidi" w:cstheme="majorBidi"/>
          <w:color w:val="000000"/>
          <w:sz w:val="24"/>
          <w:szCs w:val="24"/>
        </w:rPr>
        <w:t xml:space="preserve"> given preference in educational development, discuss in detail.?</w:t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</w:t>
      </w:r>
      <w:r w:rsidRPr="00016652">
        <w:rPr>
          <w:rFonts w:asciiTheme="majorBidi" w:hAnsiTheme="majorBidi" w:cstheme="majorBidi"/>
          <w:color w:val="000000"/>
          <w:sz w:val="24"/>
          <w:szCs w:val="24"/>
        </w:rPr>
        <w:t>(20)</w:t>
      </w:r>
    </w:p>
    <w:p w14:paraId="42E24A06" w14:textId="7EE8926A" w:rsidR="00A92E9A" w:rsidRDefault="00A92E9A" w:rsidP="00A92E9A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D5AF200" w14:textId="77777777" w:rsidR="00A92E9A" w:rsidRPr="00016652" w:rsidRDefault="00A92E9A" w:rsidP="00016652">
      <w:pPr>
        <w:spacing w:after="0" w:line="276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B9DE208" w14:textId="77777777" w:rsidR="00A92E9A" w:rsidRDefault="00A92E9A" w:rsidP="00A92E9A">
      <w:pPr>
        <w:keepNext/>
        <w:tabs>
          <w:tab w:val="left" w:pos="54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Total Marks: 100</w:t>
      </w:r>
      <w:r w:rsidRPr="00A92E9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  <w:t xml:space="preserve">            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  <w:t xml:space="preserve">    Pass Marks: 50</w:t>
      </w:r>
    </w:p>
    <w:p w14:paraId="022C9A4C" w14:textId="234AB1FF" w:rsidR="00A92E9A" w:rsidRDefault="00A92E9A" w:rsidP="00A92E9A">
      <w:pPr>
        <w:keepNext/>
        <w:tabs>
          <w:tab w:val="left" w:pos="540"/>
          <w:tab w:val="right" w:pos="7920"/>
        </w:tabs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Pr="00FF25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</w:p>
    <w:p w14:paraId="04280DF6" w14:textId="77777777" w:rsidR="00A92E9A" w:rsidRPr="00FF2526" w:rsidRDefault="00A92E9A" w:rsidP="00A92E9A">
      <w:pPr>
        <w:keepNext/>
        <w:tabs>
          <w:tab w:val="left" w:pos="540"/>
          <w:tab w:val="right" w:pos="7920"/>
        </w:tabs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kern w:val="0"/>
          <w:sz w:val="28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kern w:val="0"/>
          <w:sz w:val="28"/>
          <w14:ligatures w14:val="none"/>
        </w:rPr>
        <w:t>ASSIGNMENT No. 2</w:t>
      </w:r>
    </w:p>
    <w:p w14:paraId="0FAC3A43" w14:textId="77777777" w:rsidR="00A92E9A" w:rsidRDefault="00A92E9A" w:rsidP="00A92E9A">
      <w:pPr>
        <w:tabs>
          <w:tab w:val="left" w:pos="540"/>
          <w:tab w:val="right" w:pos="792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</w:pPr>
      <w:r w:rsidRPr="00FF2526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  <w:t>(Units: 5–9)</w:t>
      </w:r>
    </w:p>
    <w:p w14:paraId="71817E37" w14:textId="77777777" w:rsidR="00D82B0E" w:rsidRPr="00FF2526" w:rsidRDefault="00D82B0E" w:rsidP="00A92E9A">
      <w:pPr>
        <w:tabs>
          <w:tab w:val="left" w:pos="540"/>
          <w:tab w:val="right" w:pos="792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</w:pPr>
    </w:p>
    <w:p w14:paraId="5D43E708" w14:textId="17D2FED3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Q1.</w:t>
      </w: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>How does the concept of educational leadership as capacity building differ from traditional views of leadership in schools?</w:t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016652">
        <w:rPr>
          <w:rFonts w:asciiTheme="majorBidi" w:hAnsiTheme="majorBidi" w:cstheme="majorBidi"/>
          <w:sz w:val="24"/>
          <w:szCs w:val="24"/>
        </w:rPr>
        <w:t>(20)</w:t>
      </w:r>
    </w:p>
    <w:p w14:paraId="29F44798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11031289" w14:textId="56C66E61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Q2.</w:t>
      </w:r>
      <w:r w:rsidRPr="00016652">
        <w:rPr>
          <w:rFonts w:asciiTheme="majorBidi" w:hAnsiTheme="majorBidi" w:cstheme="majorBidi"/>
          <w:sz w:val="24"/>
          <w:szCs w:val="24"/>
        </w:rPr>
        <w:tab/>
        <w:t>What are the key steps in the problem-solving process, and why is defining the problem considered the most critical stage?</w:t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 w:rsidRPr="0001665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016652">
        <w:rPr>
          <w:rFonts w:asciiTheme="majorBidi" w:hAnsiTheme="majorBidi" w:cstheme="majorBidi"/>
          <w:sz w:val="24"/>
          <w:szCs w:val="24"/>
        </w:rPr>
        <w:t>(20)</w:t>
      </w:r>
    </w:p>
    <w:p w14:paraId="0B54E9AB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3DEACDDD" w14:textId="5B33F64E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Q3.</w:t>
      </w:r>
      <w:r w:rsidRPr="00016652">
        <w:rPr>
          <w:rFonts w:asciiTheme="majorBidi" w:hAnsiTheme="majorBidi" w:cstheme="majorBidi"/>
          <w:sz w:val="24"/>
          <w:szCs w:val="24"/>
        </w:rPr>
        <w:tab/>
        <w:t xml:space="preserve">What are the key responsibilities of academic leadership in ensuring the success of academic institutions, and why is the role considered particularly challenging at the university level?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</w:t>
      </w:r>
      <w:r w:rsidRPr="00016652">
        <w:rPr>
          <w:rFonts w:asciiTheme="majorBidi" w:hAnsiTheme="majorBidi" w:cstheme="majorBidi"/>
          <w:sz w:val="24"/>
          <w:szCs w:val="24"/>
        </w:rPr>
        <w:t>(20)</w:t>
      </w:r>
    </w:p>
    <w:p w14:paraId="7AEC7B6B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73E864AF" w14:textId="2AA43780" w:rsidR="00A92E9A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Q4.</w:t>
      </w:r>
      <w:r w:rsidRPr="00016652">
        <w:rPr>
          <w:rFonts w:asciiTheme="majorBidi" w:hAnsiTheme="majorBidi" w:cstheme="majorBidi"/>
          <w:sz w:val="24"/>
          <w:szCs w:val="24"/>
        </w:rPr>
        <w:tab/>
        <w:t>How can educational leaders effectively use technological resources to enhance management functions and decision-making processes in their institutions?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16652">
        <w:rPr>
          <w:rFonts w:asciiTheme="majorBidi" w:hAnsiTheme="majorBidi" w:cstheme="majorBidi"/>
          <w:sz w:val="24"/>
          <w:szCs w:val="24"/>
        </w:rPr>
        <w:t>(20)</w:t>
      </w:r>
    </w:p>
    <w:p w14:paraId="1C7B8529" w14:textId="77777777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</w:p>
    <w:p w14:paraId="356B7FC4" w14:textId="5675959F" w:rsidR="00A92E9A" w:rsidRPr="00016652" w:rsidRDefault="00A92E9A" w:rsidP="00A92E9A">
      <w:pPr>
        <w:spacing w:after="0" w:line="276" w:lineRule="auto"/>
        <w:ind w:left="720" w:hanging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1665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Q5.</w:t>
      </w:r>
      <w:r w:rsidRPr="00016652">
        <w:rPr>
          <w:rFonts w:asciiTheme="majorBidi" w:hAnsiTheme="majorBidi" w:cstheme="majorBidi"/>
          <w:sz w:val="24"/>
          <w:szCs w:val="24"/>
        </w:rPr>
        <w:tab/>
        <w:t>What are the key knowledge and skills required for educational leaders, particularly head teachers, to effectively lead a school and improve student outcomes?</w:t>
      </w:r>
      <w:r w:rsidRPr="0001665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016652">
        <w:rPr>
          <w:rFonts w:asciiTheme="majorBidi" w:hAnsiTheme="majorBidi" w:cstheme="majorBidi"/>
          <w:sz w:val="24"/>
          <w:szCs w:val="24"/>
        </w:rPr>
        <w:t>(20)</w:t>
      </w:r>
    </w:p>
    <w:p w14:paraId="7DC814B7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5EFECCA1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6033ADCD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34CAA364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3CE9E462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79B903D4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030BFBE3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6B106879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44A77945" w14:textId="77777777" w:rsidR="009E0FB7" w:rsidRDefault="009E0FB7" w:rsidP="00016652">
      <w:pPr>
        <w:spacing w:after="0" w:line="240" w:lineRule="auto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34951DB7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75001571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7CCB6D53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36D96903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520FAE6F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2B388CF0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5A197F2D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2C954615" w14:textId="77777777" w:rsidR="009E0FB7" w:rsidRDefault="009E0FB7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2915F696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330D748F" w14:textId="77777777" w:rsidR="00EE2190" w:rsidRDefault="00EE2190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1466EBE8" w14:textId="77777777" w:rsidR="00A92E9A" w:rsidRDefault="00A92E9A" w:rsidP="00714B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</w:p>
    <w:p w14:paraId="589D6843" w14:textId="1D113D9E" w:rsidR="0018567C" w:rsidRDefault="0018567C" w:rsidP="00016652">
      <w:pPr>
        <w:spacing w:after="0" w:line="240" w:lineRule="auto"/>
        <w:ind w:left="720" w:hanging="720"/>
        <w:jc w:val="center"/>
        <w:rPr>
          <w:rFonts w:ascii="Times New Roman" w:hAnsi="Times New Roman"/>
          <w:color w:val="000000"/>
        </w:rPr>
      </w:pPr>
    </w:p>
    <w:sectPr w:rsidR="00185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C074" w14:textId="77777777" w:rsidR="0066435B" w:rsidRDefault="0066435B" w:rsidP="0047110B">
      <w:pPr>
        <w:spacing w:after="0" w:line="240" w:lineRule="auto"/>
      </w:pPr>
      <w:r>
        <w:separator/>
      </w:r>
    </w:p>
  </w:endnote>
  <w:endnote w:type="continuationSeparator" w:id="0">
    <w:p w14:paraId="7E456A11" w14:textId="77777777" w:rsidR="0066435B" w:rsidRDefault="0066435B" w:rsidP="0047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AF5A" w14:textId="77777777" w:rsidR="0047110B" w:rsidRDefault="00471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7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515BC" w14:textId="00B42496" w:rsidR="0047110B" w:rsidRDefault="004711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6B700" w14:textId="77777777" w:rsidR="0047110B" w:rsidRDefault="00471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7B4E" w14:textId="77777777" w:rsidR="0047110B" w:rsidRDefault="00471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078A" w14:textId="77777777" w:rsidR="0066435B" w:rsidRDefault="0066435B" w:rsidP="0047110B">
      <w:pPr>
        <w:spacing w:after="0" w:line="240" w:lineRule="auto"/>
      </w:pPr>
      <w:r>
        <w:separator/>
      </w:r>
    </w:p>
  </w:footnote>
  <w:footnote w:type="continuationSeparator" w:id="0">
    <w:p w14:paraId="4FD60334" w14:textId="77777777" w:rsidR="0066435B" w:rsidRDefault="0066435B" w:rsidP="0047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A1CC" w14:textId="77777777" w:rsidR="0047110B" w:rsidRDefault="00471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F41E" w14:textId="77777777" w:rsidR="0047110B" w:rsidRDefault="0047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611F" w14:textId="77777777" w:rsidR="0047110B" w:rsidRDefault="00471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2C0"/>
    <w:multiLevelType w:val="hybridMultilevel"/>
    <w:tmpl w:val="9BD4AE06"/>
    <w:lvl w:ilvl="0" w:tplc="817CE5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2E7F7C"/>
    <w:multiLevelType w:val="hybridMultilevel"/>
    <w:tmpl w:val="DD8AA6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A049C5"/>
    <w:multiLevelType w:val="hybridMultilevel"/>
    <w:tmpl w:val="FB0C86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0511169">
    <w:abstractNumId w:val="0"/>
  </w:num>
  <w:num w:numId="2" w16cid:durableId="1172063651">
    <w:abstractNumId w:val="2"/>
  </w:num>
  <w:num w:numId="3" w16cid:durableId="85813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E0NjU3tDC2NDA2NTNQ0lEKTi0uzszPAykwrAUAR015lCwAAAA="/>
  </w:docVars>
  <w:rsids>
    <w:rsidRoot w:val="00FF2526"/>
    <w:rsid w:val="00016652"/>
    <w:rsid w:val="0002246B"/>
    <w:rsid w:val="00046BF9"/>
    <w:rsid w:val="0006061A"/>
    <w:rsid w:val="000934A4"/>
    <w:rsid w:val="000935F7"/>
    <w:rsid w:val="000B31BA"/>
    <w:rsid w:val="000C5539"/>
    <w:rsid w:val="000D61F8"/>
    <w:rsid w:val="000D7ABD"/>
    <w:rsid w:val="00104044"/>
    <w:rsid w:val="00110ED2"/>
    <w:rsid w:val="001166AB"/>
    <w:rsid w:val="001171AE"/>
    <w:rsid w:val="00146393"/>
    <w:rsid w:val="00167A14"/>
    <w:rsid w:val="0018567C"/>
    <w:rsid w:val="001D7D13"/>
    <w:rsid w:val="002306F9"/>
    <w:rsid w:val="00241D68"/>
    <w:rsid w:val="002452FB"/>
    <w:rsid w:val="00245A0A"/>
    <w:rsid w:val="00255960"/>
    <w:rsid w:val="002627F7"/>
    <w:rsid w:val="002A3168"/>
    <w:rsid w:val="002C4294"/>
    <w:rsid w:val="002E0B5B"/>
    <w:rsid w:val="0030444D"/>
    <w:rsid w:val="00312CE1"/>
    <w:rsid w:val="0031566B"/>
    <w:rsid w:val="00316303"/>
    <w:rsid w:val="00335FA9"/>
    <w:rsid w:val="00344FBD"/>
    <w:rsid w:val="00345ABC"/>
    <w:rsid w:val="00394A63"/>
    <w:rsid w:val="003A3BD2"/>
    <w:rsid w:val="003F75E3"/>
    <w:rsid w:val="00420B19"/>
    <w:rsid w:val="00434B70"/>
    <w:rsid w:val="00441019"/>
    <w:rsid w:val="0047110B"/>
    <w:rsid w:val="00496AED"/>
    <w:rsid w:val="004D0A00"/>
    <w:rsid w:val="004E0C7E"/>
    <w:rsid w:val="004F42FC"/>
    <w:rsid w:val="0053294D"/>
    <w:rsid w:val="00574697"/>
    <w:rsid w:val="005805E7"/>
    <w:rsid w:val="005A55CE"/>
    <w:rsid w:val="005D62F9"/>
    <w:rsid w:val="005D780F"/>
    <w:rsid w:val="00623049"/>
    <w:rsid w:val="006369A6"/>
    <w:rsid w:val="006379F9"/>
    <w:rsid w:val="006458DC"/>
    <w:rsid w:val="0066435B"/>
    <w:rsid w:val="00674B45"/>
    <w:rsid w:val="006811EB"/>
    <w:rsid w:val="00692A72"/>
    <w:rsid w:val="006F22B7"/>
    <w:rsid w:val="0070438D"/>
    <w:rsid w:val="007118C3"/>
    <w:rsid w:val="00714BF9"/>
    <w:rsid w:val="007435B4"/>
    <w:rsid w:val="00784736"/>
    <w:rsid w:val="00794A03"/>
    <w:rsid w:val="007B348E"/>
    <w:rsid w:val="007B6ED0"/>
    <w:rsid w:val="007F7C82"/>
    <w:rsid w:val="00802811"/>
    <w:rsid w:val="008254C4"/>
    <w:rsid w:val="00855030"/>
    <w:rsid w:val="00865F67"/>
    <w:rsid w:val="008B03C5"/>
    <w:rsid w:val="0094214F"/>
    <w:rsid w:val="00977F64"/>
    <w:rsid w:val="00995821"/>
    <w:rsid w:val="009E0FB7"/>
    <w:rsid w:val="009E32FD"/>
    <w:rsid w:val="00A43E9D"/>
    <w:rsid w:val="00A67C88"/>
    <w:rsid w:val="00A92E9A"/>
    <w:rsid w:val="00AD6E10"/>
    <w:rsid w:val="00B174D4"/>
    <w:rsid w:val="00B25752"/>
    <w:rsid w:val="00B6212C"/>
    <w:rsid w:val="00B8620C"/>
    <w:rsid w:val="00BB2BD4"/>
    <w:rsid w:val="00BC558B"/>
    <w:rsid w:val="00C276B0"/>
    <w:rsid w:val="00C37D15"/>
    <w:rsid w:val="00C444BF"/>
    <w:rsid w:val="00CB685D"/>
    <w:rsid w:val="00CC54C9"/>
    <w:rsid w:val="00CD6AFE"/>
    <w:rsid w:val="00CE0978"/>
    <w:rsid w:val="00D00A23"/>
    <w:rsid w:val="00D36789"/>
    <w:rsid w:val="00D82B0E"/>
    <w:rsid w:val="00DA23BF"/>
    <w:rsid w:val="00DD0FB3"/>
    <w:rsid w:val="00DE26EF"/>
    <w:rsid w:val="00E65E6D"/>
    <w:rsid w:val="00EA535A"/>
    <w:rsid w:val="00EB22A0"/>
    <w:rsid w:val="00EE2190"/>
    <w:rsid w:val="00F34A66"/>
    <w:rsid w:val="00F36188"/>
    <w:rsid w:val="00F72D4E"/>
    <w:rsid w:val="00F7752B"/>
    <w:rsid w:val="00F86F35"/>
    <w:rsid w:val="00FC55BA"/>
    <w:rsid w:val="00FE3B22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A8CA"/>
  <w15:chartTrackingRefBased/>
  <w15:docId w15:val="{9EA4C97A-594B-4C6C-A637-70BAF56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E9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0B"/>
  </w:style>
  <w:style w:type="paragraph" w:styleId="Footer">
    <w:name w:val="footer"/>
    <w:basedOn w:val="Normal"/>
    <w:link w:val="FooterChar"/>
    <w:uiPriority w:val="99"/>
    <w:unhideWhenUsed/>
    <w:rsid w:val="0047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0B"/>
  </w:style>
  <w:style w:type="paragraph" w:styleId="NormalWeb">
    <w:name w:val="Normal (Web)"/>
    <w:basedOn w:val="Normal"/>
    <w:uiPriority w:val="99"/>
    <w:semiHidden/>
    <w:unhideWhenUsed/>
    <w:rsid w:val="00C3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99"/>
    <w:qFormat/>
    <w:rsid w:val="005D780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link w:val="ListParagraph"/>
    <w:uiPriority w:val="99"/>
    <w:rsid w:val="005D780F"/>
    <w:rPr>
      <w:rFonts w:ascii="Calibri" w:eastAsia="Calibri" w:hAnsi="Calibri" w:cs="Times New Roman"/>
      <w:kern w:val="0"/>
      <w:lang w:val="x-none" w:eastAsia="x-none"/>
      <w14:ligatures w14:val="none"/>
    </w:rPr>
  </w:style>
  <w:style w:type="paragraph" w:styleId="Revision">
    <w:name w:val="Revision"/>
    <w:hidden/>
    <w:uiPriority w:val="99"/>
    <w:semiHidden/>
    <w:rsid w:val="00046BF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92E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DR.FARKHUNDA RASHEED CHOUDHARY</dc:creator>
  <cp:keywords/>
  <dc:description/>
  <cp:lastModifiedBy>Ikram Yousaf</cp:lastModifiedBy>
  <cp:revision>7</cp:revision>
  <dcterms:created xsi:type="dcterms:W3CDTF">2025-11-21T09:39:00Z</dcterms:created>
  <dcterms:modified xsi:type="dcterms:W3CDTF">2025-11-23T04:45:00Z</dcterms:modified>
</cp:coreProperties>
</file>