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ACA" w:rsidRPr="005F4A88" w:rsidRDefault="00997809" w:rsidP="00582352">
      <w:pPr>
        <w:pStyle w:val="ListBullet"/>
        <w:numPr>
          <w:ilvl w:val="0"/>
          <w:numId w:val="0"/>
        </w:numPr>
        <w:contextualSpacing w:val="0"/>
        <w:rPr>
          <w:rFonts w:ascii="CG Omega" w:hAnsi="CG Omega" w:cs="Arial"/>
          <w:color w:val="000000" w:themeColor="text1"/>
          <w:sz w:val="22"/>
          <w:szCs w:val="22"/>
        </w:rPr>
      </w:pPr>
      <w:r>
        <w:rPr>
          <w:rFonts w:ascii="CG Omega" w:hAnsi="CG Omega" w:cs="Arial"/>
          <w:noProof/>
          <w:color w:val="000000" w:themeColor="text1"/>
          <w:sz w:val="22"/>
          <w:szCs w:val="22"/>
        </w:rPr>
        <w:pict>
          <v:shapetype id="_x0000_t32" coordsize="21600,21600" o:spt="32" o:oned="t" path="m,l21600,21600e" filled="f">
            <v:path arrowok="t" fillok="f" o:connecttype="none"/>
            <o:lock v:ext="edit" shapetype="t"/>
          </v:shapetype>
          <v:shape id="_x0000_s1026" type="#_x0000_t32" style="position:absolute;margin-left:0;margin-top:11.55pt;width:180.3pt;height:0;z-index:251660288" o:connectortype="straight"/>
        </w:pict>
      </w:r>
    </w:p>
    <w:p w:rsidR="00E75ACA" w:rsidRPr="005F4A88" w:rsidRDefault="00C0048C" w:rsidP="003345D4">
      <w:pPr>
        <w:spacing w:after="0" w:line="240" w:lineRule="auto"/>
        <w:rPr>
          <w:rFonts w:ascii="CG Omega" w:hAnsi="CG Omega"/>
          <w:color w:val="000000" w:themeColor="text1"/>
        </w:rPr>
      </w:pPr>
      <w:r w:rsidRPr="005F4A88">
        <w:rPr>
          <w:rFonts w:ascii="CG Omega" w:hAnsi="CG Omega"/>
          <w:bCs/>
          <w:i/>
          <w:iCs/>
          <w:color w:val="000000" w:themeColor="text1"/>
          <w:sz w:val="28"/>
          <w:szCs w:val="28"/>
        </w:rPr>
        <w:t>Fouzia Jamshaid</w:t>
      </w:r>
      <w:r w:rsidR="00E75ACA" w:rsidRPr="005F4A88">
        <w:rPr>
          <w:rFonts w:ascii="CG Omega" w:hAnsi="CG Omega"/>
          <w:color w:val="000000" w:themeColor="text1"/>
        </w:rPr>
        <w:footnoteReference w:customMarkFollows="1" w:id="2"/>
        <w:t>*</w:t>
      </w:r>
    </w:p>
    <w:p w:rsidR="00B3606A" w:rsidRPr="005F4A88" w:rsidRDefault="00C0048C" w:rsidP="00B3606A">
      <w:pPr>
        <w:spacing w:after="0" w:line="240" w:lineRule="auto"/>
        <w:rPr>
          <w:rFonts w:ascii="CG Omega" w:hAnsi="CG Omega"/>
          <w:i/>
          <w:iCs/>
          <w:color w:val="000000" w:themeColor="text1"/>
        </w:rPr>
      </w:pPr>
      <w:r w:rsidRPr="005F4A88">
        <w:rPr>
          <w:rFonts w:ascii="CG Omega" w:hAnsi="CG Omega"/>
          <w:i/>
          <w:iCs/>
          <w:color w:val="000000" w:themeColor="text1"/>
          <w:sz w:val="28"/>
          <w:szCs w:val="28"/>
        </w:rPr>
        <w:t>Abdul Qayyum Mohsin</w:t>
      </w:r>
      <w:r w:rsidR="00B3606A" w:rsidRPr="005F4A88">
        <w:rPr>
          <w:rFonts w:ascii="CG Omega" w:hAnsi="CG Omega"/>
          <w:i/>
          <w:iCs/>
          <w:color w:val="000000" w:themeColor="text1"/>
        </w:rPr>
        <w:t>**</w:t>
      </w:r>
    </w:p>
    <w:p w:rsidR="00852389" w:rsidRPr="005F4A88" w:rsidRDefault="00C0048C" w:rsidP="00B3606A">
      <w:pPr>
        <w:spacing w:after="0" w:line="240" w:lineRule="auto"/>
        <w:rPr>
          <w:rFonts w:ascii="CG Omega" w:hAnsi="CG Omega"/>
          <w:bCs/>
          <w:i/>
          <w:iCs/>
          <w:color w:val="000000" w:themeColor="text1"/>
          <w:sz w:val="28"/>
          <w:szCs w:val="28"/>
        </w:rPr>
      </w:pPr>
      <w:r w:rsidRPr="005F4A88">
        <w:rPr>
          <w:rFonts w:ascii="CG Omega" w:hAnsi="CG Omega"/>
          <w:i/>
          <w:iCs/>
          <w:color w:val="000000" w:themeColor="text1"/>
          <w:sz w:val="28"/>
          <w:szCs w:val="28"/>
        </w:rPr>
        <w:t>Ikram Ali Malik</w:t>
      </w:r>
      <w:r w:rsidR="00852389" w:rsidRPr="005F4A88">
        <w:rPr>
          <w:rFonts w:ascii="CG Omega" w:hAnsi="CG Omega"/>
          <w:i/>
          <w:iCs/>
          <w:color w:val="000000" w:themeColor="text1"/>
        </w:rPr>
        <w:t>***</w:t>
      </w:r>
    </w:p>
    <w:p w:rsidR="00CD41C8" w:rsidRPr="005F4A88" w:rsidRDefault="00997809" w:rsidP="00582352">
      <w:pPr>
        <w:tabs>
          <w:tab w:val="left" w:pos="720"/>
        </w:tabs>
        <w:spacing w:after="0" w:line="240" w:lineRule="auto"/>
        <w:jc w:val="center"/>
        <w:rPr>
          <w:rFonts w:ascii="CG Omega" w:hAnsi="CG Omega" w:cs="Times New Roman"/>
          <w:b/>
          <w:bCs/>
          <w:color w:val="000000" w:themeColor="text1"/>
          <w:sz w:val="16"/>
          <w:szCs w:val="12"/>
        </w:rPr>
      </w:pPr>
      <w:r w:rsidRPr="00997809">
        <w:rPr>
          <w:rFonts w:ascii="CG Omega" w:hAnsi="CG Omega" w:cs="Arial"/>
          <w:noProof/>
          <w:color w:val="000000" w:themeColor="text1"/>
          <w:sz w:val="28"/>
          <w:szCs w:val="28"/>
        </w:rPr>
        <w:pict>
          <v:shape id="_x0000_s1027" type="#_x0000_t32" style="position:absolute;left:0;text-align:left;margin-left:0;margin-top:8.4pt;width:180.3pt;height:0;z-index:251661312" o:connectortype="straight"/>
        </w:pict>
      </w:r>
      <w:r w:rsidR="00E75ACA" w:rsidRPr="005F4A88">
        <w:rPr>
          <w:rFonts w:ascii="CG Omega" w:hAnsi="CG Omega" w:cs="Arial"/>
          <w:b/>
          <w:bCs/>
          <w:color w:val="000000" w:themeColor="text1"/>
        </w:rPr>
        <w:br/>
      </w:r>
    </w:p>
    <w:p w:rsidR="003A0975" w:rsidRPr="005F4A88" w:rsidRDefault="00B07198" w:rsidP="009E782D">
      <w:pPr>
        <w:tabs>
          <w:tab w:val="left" w:pos="720"/>
        </w:tabs>
        <w:spacing w:after="0" w:line="240" w:lineRule="auto"/>
        <w:rPr>
          <w:rFonts w:ascii="CG Omega" w:hAnsi="CG Omega" w:cs="Times New Roman"/>
          <w:b/>
          <w:bCs/>
          <w:color w:val="000000" w:themeColor="text1"/>
          <w:sz w:val="36"/>
          <w:szCs w:val="36"/>
        </w:rPr>
      </w:pPr>
      <w:r w:rsidRPr="005F4A88">
        <w:rPr>
          <w:rFonts w:ascii="CG Omega" w:hAnsi="CG Omega" w:cs="Times New Roman"/>
          <w:b/>
          <w:bCs/>
          <w:color w:val="000000" w:themeColor="text1"/>
          <w:sz w:val="36"/>
          <w:szCs w:val="36"/>
        </w:rPr>
        <w:t>Trend in Redistributive Effects Foreign Remittances in Pakistan in 2001-02, 2005-06 and 2010-11</w:t>
      </w:r>
    </w:p>
    <w:p w:rsidR="00E75ACA" w:rsidRPr="005F4A88" w:rsidRDefault="00E75ACA" w:rsidP="00582352">
      <w:pPr>
        <w:tabs>
          <w:tab w:val="left" w:pos="720"/>
        </w:tabs>
        <w:spacing w:after="0" w:line="240" w:lineRule="auto"/>
        <w:rPr>
          <w:rFonts w:ascii="CG Omega" w:hAnsi="CG Omega" w:cs="Times New Roman"/>
          <w:b/>
          <w:bCs/>
          <w:color w:val="000000" w:themeColor="text1"/>
          <w:sz w:val="20"/>
          <w:szCs w:val="20"/>
        </w:rPr>
      </w:pPr>
    </w:p>
    <w:p w:rsidR="003A0975" w:rsidRPr="00E16091" w:rsidRDefault="00864389" w:rsidP="00582352">
      <w:pPr>
        <w:pStyle w:val="BodyText"/>
        <w:tabs>
          <w:tab w:val="left" w:pos="720"/>
        </w:tabs>
        <w:jc w:val="center"/>
        <w:rPr>
          <w:rFonts w:ascii="CG Omega" w:hAnsi="CG Omega"/>
          <w:b/>
          <w:bCs/>
          <w:color w:val="000000" w:themeColor="text1"/>
          <w:sz w:val="28"/>
          <w:szCs w:val="28"/>
        </w:rPr>
      </w:pPr>
      <w:r w:rsidRPr="00E16091">
        <w:rPr>
          <w:rFonts w:ascii="CG Omega" w:hAnsi="CG Omega"/>
          <w:b/>
          <w:bCs/>
          <w:color w:val="000000" w:themeColor="text1"/>
          <w:sz w:val="28"/>
          <w:szCs w:val="28"/>
        </w:rPr>
        <w:t>ABSTRACT</w:t>
      </w:r>
    </w:p>
    <w:p w:rsidR="003366B1" w:rsidRPr="005F4A88" w:rsidRDefault="003366B1" w:rsidP="00582352">
      <w:pPr>
        <w:pStyle w:val="BodyText"/>
        <w:tabs>
          <w:tab w:val="left" w:pos="720"/>
        </w:tabs>
        <w:jc w:val="center"/>
        <w:rPr>
          <w:rFonts w:ascii="CG Omega" w:hAnsi="CG Omega"/>
          <w:b/>
          <w:bCs/>
          <w:color w:val="000000" w:themeColor="text1"/>
        </w:rPr>
      </w:pPr>
    </w:p>
    <w:p w:rsidR="005F4A88" w:rsidRPr="005F4A88" w:rsidRDefault="005F4A88" w:rsidP="005F4A88">
      <w:pPr>
        <w:tabs>
          <w:tab w:val="left" w:pos="540"/>
        </w:tabs>
        <w:spacing w:after="0" w:line="240" w:lineRule="auto"/>
        <w:jc w:val="both"/>
        <w:rPr>
          <w:rFonts w:ascii="CG Omega" w:hAnsi="CG Omega"/>
          <w:color w:val="000000" w:themeColor="text1"/>
          <w:sz w:val="24"/>
          <w:szCs w:val="24"/>
        </w:rPr>
      </w:pPr>
      <w:r w:rsidRPr="005F4A88">
        <w:rPr>
          <w:rFonts w:ascii="CG Omega" w:hAnsi="CG Omega"/>
          <w:color w:val="000000" w:themeColor="text1"/>
          <w:sz w:val="24"/>
          <w:szCs w:val="24"/>
        </w:rPr>
        <w:t>A good chunk of factors affect the economic growth and distribution of income of the economy. Inflow of foreign remittance to developing economies is of prime importance. The purpose of the present study is to investigate the trend in redistributive impact of foreign remittances and compare the pre distribution of income of the households with that of post distribution over time in Pakistan. The study tested the hypotheses that the effect of foreign remittances on the distribution of income has been in favor of high income groups by comparing the HIESs 2001-02, 2005-06 and 2010-11. In order to quantify and compare the impacts, this study employed various techniques in line with the Gini coefficient, Lorenz curve, Ordinary Least Square and formal statistical Chow test. The estimated results of the study tend to support the hypothesis that foreign remittances deteriorated the distribution of income in overall Pakistan. For improving the distribution of income, policy makers may take a systematic approach to equip the lower and lowest income groups in order to enhance migration opportunities for them. Moreover, to reduce the migrants cost and risk, the government may establish migrants' network in the host countries by providing financial assistance and guiding support to lower and lower income groups.</w:t>
      </w:r>
    </w:p>
    <w:p w:rsidR="005F4A88" w:rsidRPr="005F4A88" w:rsidRDefault="005F4A88" w:rsidP="005F4A88">
      <w:pPr>
        <w:tabs>
          <w:tab w:val="left" w:pos="540"/>
        </w:tabs>
        <w:spacing w:after="0" w:line="240" w:lineRule="auto"/>
        <w:jc w:val="both"/>
        <w:rPr>
          <w:rFonts w:ascii="CG Omega" w:hAnsi="CG Omega"/>
          <w:color w:val="000000" w:themeColor="text1"/>
          <w:sz w:val="24"/>
          <w:szCs w:val="24"/>
        </w:rPr>
      </w:pPr>
    </w:p>
    <w:p w:rsidR="005F4A88" w:rsidRPr="005F4A88" w:rsidRDefault="005F4A88" w:rsidP="005F4A88">
      <w:pPr>
        <w:tabs>
          <w:tab w:val="left" w:pos="540"/>
        </w:tabs>
        <w:spacing w:after="0" w:line="240" w:lineRule="auto"/>
        <w:jc w:val="both"/>
        <w:rPr>
          <w:rFonts w:ascii="CG Omega" w:hAnsi="CG Omega"/>
          <w:color w:val="000000" w:themeColor="text1"/>
          <w:sz w:val="24"/>
          <w:szCs w:val="24"/>
        </w:rPr>
      </w:pPr>
      <w:r w:rsidRPr="005F4A88">
        <w:rPr>
          <w:rFonts w:ascii="CG Omega" w:hAnsi="CG Omega"/>
          <w:b/>
          <w:bCs/>
          <w:color w:val="000000" w:themeColor="text1"/>
          <w:sz w:val="24"/>
          <w:szCs w:val="24"/>
        </w:rPr>
        <w:t>Key Words:</w:t>
      </w:r>
      <w:r w:rsidRPr="005F4A88">
        <w:rPr>
          <w:rFonts w:ascii="CG Omega" w:hAnsi="CG Omega"/>
          <w:color w:val="000000" w:themeColor="text1"/>
          <w:sz w:val="24"/>
          <w:szCs w:val="24"/>
        </w:rPr>
        <w:t xml:space="preserve">  Foreign Remittances, Trend in re-distribution of income, Pakistan, Gini coefficient, Lorenz Curve, Chow Test and Household Integrated Economic Survey (HIES) </w:t>
      </w:r>
    </w:p>
    <w:sectPr w:rsidR="005F4A88" w:rsidRPr="005F4A88" w:rsidSect="009C1BA1">
      <w:headerReference w:type="even" r:id="rId8"/>
      <w:headerReference w:type="default" r:id="rId9"/>
      <w:footerReference w:type="even" r:id="rId10"/>
      <w:footerReference w:type="default" r:id="rId11"/>
      <w:endnotePr>
        <w:numFmt w:val="decimal"/>
      </w:endnotePr>
      <w:type w:val="continuous"/>
      <w:pgSz w:w="12240" w:h="15840" w:code="1"/>
      <w:pgMar w:top="180" w:right="2880" w:bottom="810" w:left="2880" w:header="936" w:footer="3240" w:gutter="0"/>
      <w:pgNumType w:start="3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0A6" w:rsidRDefault="00A760A6" w:rsidP="003A0975">
      <w:pPr>
        <w:spacing w:after="0" w:line="240" w:lineRule="auto"/>
      </w:pPr>
      <w:r>
        <w:separator/>
      </w:r>
    </w:p>
  </w:endnote>
  <w:endnote w:type="continuationSeparator" w:id="1">
    <w:p w:rsidR="00A760A6" w:rsidRDefault="00A760A6" w:rsidP="003A09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altName w:val="LuzSans-Book"/>
    <w:charset w:val="00"/>
    <w:family w:val="swiss"/>
    <w:pitch w:val="variable"/>
    <w:sig w:usb0="00000001"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79"/>
      <w:docPartObj>
        <w:docPartGallery w:val="Page Numbers (Bottom of Page)"/>
        <w:docPartUnique/>
      </w:docPartObj>
    </w:sdtPr>
    <w:sdtEndPr>
      <w:rPr>
        <w:rFonts w:ascii="CG Omega" w:hAnsi="CG Omega"/>
        <w:sz w:val="22"/>
        <w:szCs w:val="22"/>
      </w:rPr>
    </w:sdtEndPr>
    <w:sdtContent>
      <w:p w:rsidR="00370D3E" w:rsidRPr="00D17735" w:rsidRDefault="00997809" w:rsidP="001F76B5">
        <w:pPr>
          <w:pStyle w:val="Footer"/>
          <w:rPr>
            <w:sz w:val="22"/>
            <w:szCs w:val="22"/>
          </w:rPr>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9C1BA1">
          <w:rPr>
            <w:rFonts w:ascii="CG Omega" w:hAnsi="CG Omega"/>
            <w:noProof/>
            <w:sz w:val="22"/>
            <w:szCs w:val="22"/>
          </w:rPr>
          <w:t>40</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0080"/>
      <w:docPartObj>
        <w:docPartGallery w:val="Page Numbers (Bottom of Page)"/>
        <w:docPartUnique/>
      </w:docPartObj>
    </w:sdtPr>
    <w:sdtEndPr>
      <w:rPr>
        <w:rFonts w:ascii="CG Omega" w:hAnsi="CG Omega"/>
        <w:sz w:val="22"/>
        <w:szCs w:val="22"/>
      </w:rPr>
    </w:sdtEndPr>
    <w:sdtContent>
      <w:p w:rsidR="00370D3E" w:rsidRDefault="00997809">
        <w:pPr>
          <w:pStyle w:val="Footer"/>
          <w:jc w:val="right"/>
        </w:pPr>
        <w:r w:rsidRPr="00D17735">
          <w:rPr>
            <w:rFonts w:ascii="CG Omega" w:hAnsi="CG Omega"/>
            <w:sz w:val="22"/>
            <w:szCs w:val="22"/>
          </w:rPr>
          <w:fldChar w:fldCharType="begin"/>
        </w:r>
        <w:r w:rsidR="00370D3E" w:rsidRPr="00D17735">
          <w:rPr>
            <w:rFonts w:ascii="CG Omega" w:hAnsi="CG Omega"/>
            <w:sz w:val="22"/>
            <w:szCs w:val="22"/>
          </w:rPr>
          <w:instrText xml:space="preserve"> PAGE   \* MERGEFORMAT </w:instrText>
        </w:r>
        <w:r w:rsidRPr="00D17735">
          <w:rPr>
            <w:rFonts w:ascii="CG Omega" w:hAnsi="CG Omega"/>
            <w:sz w:val="22"/>
            <w:szCs w:val="22"/>
          </w:rPr>
          <w:fldChar w:fldCharType="separate"/>
        </w:r>
        <w:r w:rsidR="009C1BA1">
          <w:rPr>
            <w:rFonts w:ascii="CG Omega" w:hAnsi="CG Omega"/>
            <w:noProof/>
            <w:sz w:val="22"/>
            <w:szCs w:val="22"/>
          </w:rPr>
          <w:t>61</w:t>
        </w:r>
        <w:r w:rsidRPr="00D17735">
          <w:rPr>
            <w:rFonts w:ascii="CG Omega" w:hAnsi="CG Omega"/>
            <w:sz w:val="22"/>
            <w:szCs w:val="22"/>
          </w:rPr>
          <w:fldChar w:fldCharType="end"/>
        </w:r>
      </w:p>
    </w:sdtContent>
  </w:sdt>
  <w:p w:rsidR="00370D3E" w:rsidRDefault="00370D3E" w:rsidP="00582352">
    <w:pPr>
      <w:pStyle w:val="Footer"/>
      <w:tabs>
        <w:tab w:val="clear" w:pos="4320"/>
        <w:tab w:val="clear" w:pos="8640"/>
        <w:tab w:val="right" w:pos="648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0A6" w:rsidRDefault="00A760A6" w:rsidP="003A0975">
      <w:pPr>
        <w:spacing w:after="0" w:line="240" w:lineRule="auto"/>
      </w:pPr>
      <w:r>
        <w:separator/>
      </w:r>
    </w:p>
  </w:footnote>
  <w:footnote w:type="continuationSeparator" w:id="1">
    <w:p w:rsidR="00A760A6" w:rsidRDefault="00A760A6" w:rsidP="003A0975">
      <w:pPr>
        <w:spacing w:after="0" w:line="240" w:lineRule="auto"/>
      </w:pPr>
      <w:r>
        <w:continuationSeparator/>
      </w:r>
    </w:p>
  </w:footnote>
  <w:footnote w:id="2">
    <w:p w:rsidR="00370D3E" w:rsidRDefault="00370D3E" w:rsidP="00543E8C">
      <w:pPr>
        <w:pStyle w:val="FootnoteText"/>
        <w:tabs>
          <w:tab w:val="left" w:pos="360"/>
        </w:tabs>
        <w:ind w:left="360" w:hanging="360"/>
        <w:jc w:val="both"/>
        <w:rPr>
          <w:rFonts w:ascii="CG Omega" w:hAnsi="CG Omega"/>
          <w:spacing w:val="-3"/>
        </w:rPr>
      </w:pPr>
      <w:r w:rsidRPr="00E75ACA">
        <w:t>*</w:t>
      </w:r>
      <w:r>
        <w:tab/>
      </w:r>
      <w:r w:rsidR="00543E8C">
        <w:rPr>
          <w:rFonts w:ascii="CG Omega" w:hAnsi="CG Omega"/>
          <w:spacing w:val="-3"/>
        </w:rPr>
        <w:t>Assistant Professor, Department of Economics, Allama Iqbal Open University, Islamabad</w:t>
      </w:r>
    </w:p>
    <w:p w:rsidR="00370D3E" w:rsidRDefault="00370D3E" w:rsidP="00543E8C">
      <w:pPr>
        <w:pStyle w:val="FootnoteText"/>
        <w:tabs>
          <w:tab w:val="left" w:pos="360"/>
        </w:tabs>
        <w:ind w:left="360" w:hanging="360"/>
        <w:jc w:val="both"/>
        <w:rPr>
          <w:rFonts w:ascii="CG Omega" w:hAnsi="CG Omega"/>
          <w:spacing w:val="-6"/>
        </w:rPr>
      </w:pPr>
      <w:r w:rsidRPr="00F91386">
        <w:rPr>
          <w:rFonts w:ascii="CG Omega" w:hAnsi="CG Omega"/>
          <w:spacing w:val="-6"/>
        </w:rPr>
        <w:t xml:space="preserve">** </w:t>
      </w:r>
      <w:r w:rsidRPr="00F91386">
        <w:rPr>
          <w:rFonts w:ascii="CG Omega" w:hAnsi="CG Omega"/>
          <w:spacing w:val="-6"/>
        </w:rPr>
        <w:tab/>
      </w:r>
      <w:r w:rsidR="00543E8C">
        <w:rPr>
          <w:rFonts w:ascii="CG Omega" w:hAnsi="CG Omega"/>
          <w:spacing w:val="-6"/>
        </w:rPr>
        <w:t>Assistant professor, Department of Economics &amp; Agricultural Economics, Arid Agricultural University, Rawalpindi</w:t>
      </w:r>
    </w:p>
    <w:p w:rsidR="00852389" w:rsidRPr="00F91386" w:rsidRDefault="00852389" w:rsidP="00543E8C">
      <w:pPr>
        <w:pStyle w:val="FootnoteText"/>
        <w:tabs>
          <w:tab w:val="left" w:pos="360"/>
        </w:tabs>
        <w:ind w:left="360" w:hanging="360"/>
        <w:jc w:val="both"/>
        <w:rPr>
          <w:spacing w:val="-6"/>
        </w:rPr>
      </w:pPr>
      <w:r>
        <w:rPr>
          <w:rFonts w:ascii="CG Omega" w:hAnsi="CG Omega"/>
          <w:spacing w:val="-6"/>
        </w:rPr>
        <w:t>***</w:t>
      </w:r>
      <w:r>
        <w:rPr>
          <w:rFonts w:ascii="CG Omega" w:hAnsi="CG Omega"/>
          <w:spacing w:val="-6"/>
        </w:rPr>
        <w:tab/>
      </w:r>
      <w:r w:rsidR="00543E8C">
        <w:rPr>
          <w:rFonts w:ascii="CG Omega" w:hAnsi="CG Omega"/>
          <w:spacing w:val="-6"/>
        </w:rPr>
        <w:t>Chairman, Federal Board of Intermediate &amp; Secondary Education, Islamabad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Pr="00E75ACA" w:rsidRDefault="00370D3E" w:rsidP="006034B0">
    <w:pPr>
      <w:pStyle w:val="Header"/>
      <w:jc w:val="center"/>
      <w:rPr>
        <w:rFonts w:ascii="CG Omega" w:hAnsi="CG Omega"/>
        <w:i/>
        <w:iCs/>
        <w:sz w:val="18"/>
        <w:szCs w:val="18"/>
      </w:rPr>
    </w:pPr>
    <w:r w:rsidRPr="00FF40E9">
      <w:rPr>
        <w:rFonts w:ascii="CG Omega" w:hAnsi="CG Omega"/>
        <w:i/>
        <w:iCs/>
        <w:sz w:val="18"/>
        <w:szCs w:val="18"/>
      </w:rPr>
      <w:t>Journal of Social Sciences and Humanities: Vo</w:t>
    </w:r>
    <w:r>
      <w:rPr>
        <w:rFonts w:ascii="CG Omega" w:hAnsi="CG Omega"/>
        <w:i/>
        <w:iCs/>
        <w:sz w:val="18"/>
        <w:szCs w:val="18"/>
      </w:rPr>
      <w:t>l</w:t>
    </w:r>
    <w:r w:rsidRPr="00FF40E9">
      <w:rPr>
        <w:rFonts w:ascii="CG Omega" w:hAnsi="CG Omega"/>
        <w:i/>
        <w:iCs/>
        <w:sz w:val="18"/>
        <w:szCs w:val="18"/>
      </w:rPr>
      <w:t>ume 2</w:t>
    </w:r>
    <w:r w:rsidR="006034B0">
      <w:rPr>
        <w:rFonts w:ascii="CG Omega" w:hAnsi="CG Omega"/>
        <w:i/>
        <w:iCs/>
        <w:sz w:val="18"/>
        <w:szCs w:val="18"/>
      </w:rPr>
      <w:t>4</w:t>
    </w:r>
    <w:r w:rsidRPr="00FF40E9">
      <w:rPr>
        <w:rFonts w:ascii="CG Omega" w:hAnsi="CG Omega"/>
        <w:i/>
        <w:iCs/>
        <w:sz w:val="18"/>
        <w:szCs w:val="18"/>
      </w:rPr>
      <w:t xml:space="preserve">, Number </w:t>
    </w:r>
    <w:r w:rsidR="006034B0">
      <w:rPr>
        <w:rFonts w:ascii="CG Omega" w:hAnsi="CG Omega"/>
        <w:i/>
        <w:iCs/>
        <w:sz w:val="18"/>
        <w:szCs w:val="18"/>
      </w:rPr>
      <w:t>1</w:t>
    </w:r>
    <w:r w:rsidRPr="00FF40E9">
      <w:rPr>
        <w:rFonts w:ascii="CG Omega" w:hAnsi="CG Omega"/>
        <w:i/>
        <w:iCs/>
        <w:sz w:val="18"/>
        <w:szCs w:val="18"/>
      </w:rPr>
      <w:t xml:space="preserve">, </w:t>
    </w:r>
    <w:r w:rsidR="006034B0">
      <w:rPr>
        <w:rFonts w:ascii="CG Omega" w:hAnsi="CG Omega"/>
        <w:i/>
        <w:iCs/>
        <w:sz w:val="18"/>
        <w:szCs w:val="18"/>
      </w:rPr>
      <w:t xml:space="preserve">Spring </w:t>
    </w:r>
    <w:r>
      <w:rPr>
        <w:rFonts w:ascii="CG Omega" w:hAnsi="CG Omega"/>
        <w:i/>
        <w:iCs/>
        <w:sz w:val="18"/>
        <w:szCs w:val="18"/>
      </w:rPr>
      <w:t>201</w:t>
    </w:r>
    <w:r w:rsidR="006034B0">
      <w:rPr>
        <w:rFonts w:ascii="CG Omega" w:hAnsi="CG Omega"/>
        <w:i/>
        <w:iCs/>
        <w:sz w:val="18"/>
        <w:szCs w:val="18"/>
      </w:rPr>
      <w:t>6</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D3E" w:rsidRDefault="008259F4" w:rsidP="001A73AD">
    <w:pPr>
      <w:pStyle w:val="Header"/>
      <w:tabs>
        <w:tab w:val="clear" w:pos="4680"/>
        <w:tab w:val="right" w:pos="6480"/>
      </w:tabs>
      <w:jc w:val="right"/>
    </w:pPr>
    <w:r>
      <w:rPr>
        <w:rFonts w:ascii="CG Omega" w:hAnsi="CG Omega"/>
        <w:i/>
        <w:iCs/>
        <w:color w:val="000000"/>
        <w:sz w:val="18"/>
        <w:szCs w:val="18"/>
      </w:rPr>
      <w:t xml:space="preserve">Fouzia Jamshaid, Abdual Qayyum Mohsin, </w:t>
    </w:r>
    <w:r w:rsidR="00CD322B">
      <w:rPr>
        <w:rFonts w:ascii="CG Omega" w:hAnsi="CG Omega"/>
        <w:i/>
        <w:iCs/>
        <w:color w:val="000000"/>
        <w:sz w:val="18"/>
        <w:szCs w:val="18"/>
      </w:rPr>
      <w:t>Ikram Ali Malik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2AA484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BB1191"/>
    <w:multiLevelType w:val="hybridMultilevel"/>
    <w:tmpl w:val="DA429B34"/>
    <w:lvl w:ilvl="0" w:tplc="B14663D0">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94F5942"/>
    <w:multiLevelType w:val="hybridMultilevel"/>
    <w:tmpl w:val="2BFCCFAE"/>
    <w:lvl w:ilvl="0" w:tplc="E17262CA">
      <w:start w:val="1"/>
      <w:numFmt w:val="decimal"/>
      <w:lvlText w:val="%1."/>
      <w:lvlJc w:val="left"/>
      <w:pPr>
        <w:ind w:left="360" w:hanging="360"/>
      </w:pPr>
      <w:rPr>
        <w:rFonts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A227BA3"/>
    <w:multiLevelType w:val="multilevel"/>
    <w:tmpl w:val="D95C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D40283"/>
    <w:multiLevelType w:val="hybridMultilevel"/>
    <w:tmpl w:val="F7E49B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5C02B38"/>
    <w:multiLevelType w:val="hybridMultilevel"/>
    <w:tmpl w:val="813AF258"/>
    <w:lvl w:ilvl="0" w:tplc="BB706F74">
      <w:start w:val="1"/>
      <w:numFmt w:val="decimal"/>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nsid w:val="19D778AC"/>
    <w:multiLevelType w:val="hybridMultilevel"/>
    <w:tmpl w:val="76225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5B1588"/>
    <w:multiLevelType w:val="hybridMultilevel"/>
    <w:tmpl w:val="8CB47FCE"/>
    <w:lvl w:ilvl="0" w:tplc="C1ECF6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27071C"/>
    <w:multiLevelType w:val="hybridMultilevel"/>
    <w:tmpl w:val="E3EEA59A"/>
    <w:lvl w:ilvl="0" w:tplc="0409000F">
      <w:start w:val="1"/>
      <w:numFmt w:val="decimal"/>
      <w:lvlText w:val="%1."/>
      <w:lvlJc w:val="left"/>
      <w:pPr>
        <w:ind w:left="6270" w:hanging="360"/>
      </w:pPr>
    </w:lvl>
    <w:lvl w:ilvl="1" w:tplc="04090019" w:tentative="1">
      <w:start w:val="1"/>
      <w:numFmt w:val="lowerLetter"/>
      <w:lvlText w:val="%2."/>
      <w:lvlJc w:val="left"/>
      <w:pPr>
        <w:ind w:left="6990" w:hanging="360"/>
      </w:pPr>
    </w:lvl>
    <w:lvl w:ilvl="2" w:tplc="0409001B" w:tentative="1">
      <w:start w:val="1"/>
      <w:numFmt w:val="lowerRoman"/>
      <w:lvlText w:val="%3."/>
      <w:lvlJc w:val="right"/>
      <w:pPr>
        <w:ind w:left="7710" w:hanging="180"/>
      </w:pPr>
    </w:lvl>
    <w:lvl w:ilvl="3" w:tplc="0409000F" w:tentative="1">
      <w:start w:val="1"/>
      <w:numFmt w:val="decimal"/>
      <w:lvlText w:val="%4."/>
      <w:lvlJc w:val="left"/>
      <w:pPr>
        <w:ind w:left="8430" w:hanging="360"/>
      </w:pPr>
    </w:lvl>
    <w:lvl w:ilvl="4" w:tplc="04090019" w:tentative="1">
      <w:start w:val="1"/>
      <w:numFmt w:val="lowerLetter"/>
      <w:lvlText w:val="%5."/>
      <w:lvlJc w:val="left"/>
      <w:pPr>
        <w:ind w:left="9150" w:hanging="360"/>
      </w:pPr>
    </w:lvl>
    <w:lvl w:ilvl="5" w:tplc="0409001B" w:tentative="1">
      <w:start w:val="1"/>
      <w:numFmt w:val="lowerRoman"/>
      <w:lvlText w:val="%6."/>
      <w:lvlJc w:val="right"/>
      <w:pPr>
        <w:ind w:left="9870" w:hanging="180"/>
      </w:pPr>
    </w:lvl>
    <w:lvl w:ilvl="6" w:tplc="0409000F" w:tentative="1">
      <w:start w:val="1"/>
      <w:numFmt w:val="decimal"/>
      <w:lvlText w:val="%7."/>
      <w:lvlJc w:val="left"/>
      <w:pPr>
        <w:ind w:left="10590" w:hanging="360"/>
      </w:pPr>
    </w:lvl>
    <w:lvl w:ilvl="7" w:tplc="04090019" w:tentative="1">
      <w:start w:val="1"/>
      <w:numFmt w:val="lowerLetter"/>
      <w:lvlText w:val="%8."/>
      <w:lvlJc w:val="left"/>
      <w:pPr>
        <w:ind w:left="11310" w:hanging="360"/>
      </w:pPr>
    </w:lvl>
    <w:lvl w:ilvl="8" w:tplc="0409001B" w:tentative="1">
      <w:start w:val="1"/>
      <w:numFmt w:val="lowerRoman"/>
      <w:lvlText w:val="%9."/>
      <w:lvlJc w:val="right"/>
      <w:pPr>
        <w:ind w:left="12030" w:hanging="180"/>
      </w:pPr>
    </w:lvl>
  </w:abstractNum>
  <w:abstractNum w:abstractNumId="9">
    <w:nsid w:val="2F656087"/>
    <w:multiLevelType w:val="multilevel"/>
    <w:tmpl w:val="D9FC3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807422"/>
    <w:multiLevelType w:val="hybridMultilevel"/>
    <w:tmpl w:val="7046A20A"/>
    <w:lvl w:ilvl="0" w:tplc="DADA5ED2">
      <w:start w:val="1"/>
      <w:numFmt w:val="bullet"/>
      <w:lvlText w:val=""/>
      <w:lvlJc w:val="left"/>
      <w:pPr>
        <w:ind w:left="720" w:hanging="360"/>
      </w:pPr>
      <w:rPr>
        <w:rFonts w:ascii="Wingdings" w:hAnsi="Wingdings" w:hint="default"/>
        <w:b/>
        <w:bCs/>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B01D19"/>
    <w:multiLevelType w:val="hybridMultilevel"/>
    <w:tmpl w:val="D80825B0"/>
    <w:lvl w:ilvl="0" w:tplc="2FA8C0E4">
      <w:start w:val="1"/>
      <w:numFmt w:val="bullet"/>
      <w:lvlText w:val="•"/>
      <w:lvlJc w:val="left"/>
      <w:pPr>
        <w:tabs>
          <w:tab w:val="num" w:pos="720"/>
        </w:tabs>
        <w:ind w:left="720" w:hanging="360"/>
      </w:pPr>
      <w:rPr>
        <w:rFonts w:ascii="Times New Roman" w:hAnsi="Times New Roman" w:hint="default"/>
      </w:rPr>
    </w:lvl>
    <w:lvl w:ilvl="1" w:tplc="92949E5A" w:tentative="1">
      <w:start w:val="1"/>
      <w:numFmt w:val="bullet"/>
      <w:lvlText w:val="•"/>
      <w:lvlJc w:val="left"/>
      <w:pPr>
        <w:tabs>
          <w:tab w:val="num" w:pos="1440"/>
        </w:tabs>
        <w:ind w:left="1440" w:hanging="360"/>
      </w:pPr>
      <w:rPr>
        <w:rFonts w:ascii="Times New Roman" w:hAnsi="Times New Roman" w:hint="default"/>
      </w:rPr>
    </w:lvl>
    <w:lvl w:ilvl="2" w:tplc="76401394" w:tentative="1">
      <w:start w:val="1"/>
      <w:numFmt w:val="bullet"/>
      <w:lvlText w:val="•"/>
      <w:lvlJc w:val="left"/>
      <w:pPr>
        <w:tabs>
          <w:tab w:val="num" w:pos="2160"/>
        </w:tabs>
        <w:ind w:left="2160" w:hanging="360"/>
      </w:pPr>
      <w:rPr>
        <w:rFonts w:ascii="Times New Roman" w:hAnsi="Times New Roman" w:hint="default"/>
      </w:rPr>
    </w:lvl>
    <w:lvl w:ilvl="3" w:tplc="6A7EC1FC" w:tentative="1">
      <w:start w:val="1"/>
      <w:numFmt w:val="bullet"/>
      <w:lvlText w:val="•"/>
      <w:lvlJc w:val="left"/>
      <w:pPr>
        <w:tabs>
          <w:tab w:val="num" w:pos="2880"/>
        </w:tabs>
        <w:ind w:left="2880" w:hanging="360"/>
      </w:pPr>
      <w:rPr>
        <w:rFonts w:ascii="Times New Roman" w:hAnsi="Times New Roman" w:hint="default"/>
      </w:rPr>
    </w:lvl>
    <w:lvl w:ilvl="4" w:tplc="6D72465A" w:tentative="1">
      <w:start w:val="1"/>
      <w:numFmt w:val="bullet"/>
      <w:lvlText w:val="•"/>
      <w:lvlJc w:val="left"/>
      <w:pPr>
        <w:tabs>
          <w:tab w:val="num" w:pos="3600"/>
        </w:tabs>
        <w:ind w:left="3600" w:hanging="360"/>
      </w:pPr>
      <w:rPr>
        <w:rFonts w:ascii="Times New Roman" w:hAnsi="Times New Roman" w:hint="default"/>
      </w:rPr>
    </w:lvl>
    <w:lvl w:ilvl="5" w:tplc="4F222C1E" w:tentative="1">
      <w:start w:val="1"/>
      <w:numFmt w:val="bullet"/>
      <w:lvlText w:val="•"/>
      <w:lvlJc w:val="left"/>
      <w:pPr>
        <w:tabs>
          <w:tab w:val="num" w:pos="4320"/>
        </w:tabs>
        <w:ind w:left="4320" w:hanging="360"/>
      </w:pPr>
      <w:rPr>
        <w:rFonts w:ascii="Times New Roman" w:hAnsi="Times New Roman" w:hint="default"/>
      </w:rPr>
    </w:lvl>
    <w:lvl w:ilvl="6" w:tplc="D9425C26" w:tentative="1">
      <w:start w:val="1"/>
      <w:numFmt w:val="bullet"/>
      <w:lvlText w:val="•"/>
      <w:lvlJc w:val="left"/>
      <w:pPr>
        <w:tabs>
          <w:tab w:val="num" w:pos="5040"/>
        </w:tabs>
        <w:ind w:left="5040" w:hanging="360"/>
      </w:pPr>
      <w:rPr>
        <w:rFonts w:ascii="Times New Roman" w:hAnsi="Times New Roman" w:hint="default"/>
      </w:rPr>
    </w:lvl>
    <w:lvl w:ilvl="7" w:tplc="8258F264" w:tentative="1">
      <w:start w:val="1"/>
      <w:numFmt w:val="bullet"/>
      <w:lvlText w:val="•"/>
      <w:lvlJc w:val="left"/>
      <w:pPr>
        <w:tabs>
          <w:tab w:val="num" w:pos="5760"/>
        </w:tabs>
        <w:ind w:left="5760" w:hanging="360"/>
      </w:pPr>
      <w:rPr>
        <w:rFonts w:ascii="Times New Roman" w:hAnsi="Times New Roman" w:hint="default"/>
      </w:rPr>
    </w:lvl>
    <w:lvl w:ilvl="8" w:tplc="8B442D4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3A144912"/>
    <w:multiLevelType w:val="hybridMultilevel"/>
    <w:tmpl w:val="DA0C80F2"/>
    <w:lvl w:ilvl="0" w:tplc="39D64E02">
      <w:start w:val="1"/>
      <w:numFmt w:val="bullet"/>
      <w:lvlText w:val=""/>
      <w:lvlJc w:val="left"/>
      <w:pPr>
        <w:tabs>
          <w:tab w:val="num" w:pos="720"/>
        </w:tabs>
        <w:ind w:left="720" w:hanging="360"/>
      </w:pPr>
      <w:rPr>
        <w:rFonts w:ascii="Wingdings 2" w:hAnsi="Wingdings 2" w:hint="default"/>
      </w:rPr>
    </w:lvl>
    <w:lvl w:ilvl="1" w:tplc="094274CA" w:tentative="1">
      <w:start w:val="1"/>
      <w:numFmt w:val="bullet"/>
      <w:lvlText w:val=""/>
      <w:lvlJc w:val="left"/>
      <w:pPr>
        <w:tabs>
          <w:tab w:val="num" w:pos="1440"/>
        </w:tabs>
        <w:ind w:left="1440" w:hanging="360"/>
      </w:pPr>
      <w:rPr>
        <w:rFonts w:ascii="Wingdings 2" w:hAnsi="Wingdings 2" w:hint="default"/>
      </w:rPr>
    </w:lvl>
    <w:lvl w:ilvl="2" w:tplc="E6C823C8" w:tentative="1">
      <w:start w:val="1"/>
      <w:numFmt w:val="bullet"/>
      <w:lvlText w:val=""/>
      <w:lvlJc w:val="left"/>
      <w:pPr>
        <w:tabs>
          <w:tab w:val="num" w:pos="2160"/>
        </w:tabs>
        <w:ind w:left="2160" w:hanging="360"/>
      </w:pPr>
      <w:rPr>
        <w:rFonts w:ascii="Wingdings 2" w:hAnsi="Wingdings 2" w:hint="default"/>
      </w:rPr>
    </w:lvl>
    <w:lvl w:ilvl="3" w:tplc="27E28FCC" w:tentative="1">
      <w:start w:val="1"/>
      <w:numFmt w:val="bullet"/>
      <w:lvlText w:val=""/>
      <w:lvlJc w:val="left"/>
      <w:pPr>
        <w:tabs>
          <w:tab w:val="num" w:pos="2880"/>
        </w:tabs>
        <w:ind w:left="2880" w:hanging="360"/>
      </w:pPr>
      <w:rPr>
        <w:rFonts w:ascii="Wingdings 2" w:hAnsi="Wingdings 2" w:hint="default"/>
      </w:rPr>
    </w:lvl>
    <w:lvl w:ilvl="4" w:tplc="2C66BA5C" w:tentative="1">
      <w:start w:val="1"/>
      <w:numFmt w:val="bullet"/>
      <w:lvlText w:val=""/>
      <w:lvlJc w:val="left"/>
      <w:pPr>
        <w:tabs>
          <w:tab w:val="num" w:pos="3600"/>
        </w:tabs>
        <w:ind w:left="3600" w:hanging="360"/>
      </w:pPr>
      <w:rPr>
        <w:rFonts w:ascii="Wingdings 2" w:hAnsi="Wingdings 2" w:hint="default"/>
      </w:rPr>
    </w:lvl>
    <w:lvl w:ilvl="5" w:tplc="EF2E4094" w:tentative="1">
      <w:start w:val="1"/>
      <w:numFmt w:val="bullet"/>
      <w:lvlText w:val=""/>
      <w:lvlJc w:val="left"/>
      <w:pPr>
        <w:tabs>
          <w:tab w:val="num" w:pos="4320"/>
        </w:tabs>
        <w:ind w:left="4320" w:hanging="360"/>
      </w:pPr>
      <w:rPr>
        <w:rFonts w:ascii="Wingdings 2" w:hAnsi="Wingdings 2" w:hint="default"/>
      </w:rPr>
    </w:lvl>
    <w:lvl w:ilvl="6" w:tplc="CBB0AD20" w:tentative="1">
      <w:start w:val="1"/>
      <w:numFmt w:val="bullet"/>
      <w:lvlText w:val=""/>
      <w:lvlJc w:val="left"/>
      <w:pPr>
        <w:tabs>
          <w:tab w:val="num" w:pos="5040"/>
        </w:tabs>
        <w:ind w:left="5040" w:hanging="360"/>
      </w:pPr>
      <w:rPr>
        <w:rFonts w:ascii="Wingdings 2" w:hAnsi="Wingdings 2" w:hint="default"/>
      </w:rPr>
    </w:lvl>
    <w:lvl w:ilvl="7" w:tplc="12F82D5A" w:tentative="1">
      <w:start w:val="1"/>
      <w:numFmt w:val="bullet"/>
      <w:lvlText w:val=""/>
      <w:lvlJc w:val="left"/>
      <w:pPr>
        <w:tabs>
          <w:tab w:val="num" w:pos="5760"/>
        </w:tabs>
        <w:ind w:left="5760" w:hanging="360"/>
      </w:pPr>
      <w:rPr>
        <w:rFonts w:ascii="Wingdings 2" w:hAnsi="Wingdings 2" w:hint="default"/>
      </w:rPr>
    </w:lvl>
    <w:lvl w:ilvl="8" w:tplc="51BE7CAE" w:tentative="1">
      <w:start w:val="1"/>
      <w:numFmt w:val="bullet"/>
      <w:lvlText w:val=""/>
      <w:lvlJc w:val="left"/>
      <w:pPr>
        <w:tabs>
          <w:tab w:val="num" w:pos="6480"/>
        </w:tabs>
        <w:ind w:left="6480" w:hanging="360"/>
      </w:pPr>
      <w:rPr>
        <w:rFonts w:ascii="Wingdings 2" w:hAnsi="Wingdings 2" w:hint="default"/>
      </w:rPr>
    </w:lvl>
  </w:abstractNum>
  <w:abstractNum w:abstractNumId="13">
    <w:nsid w:val="3A6332DC"/>
    <w:multiLevelType w:val="multilevel"/>
    <w:tmpl w:val="DC88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0843CDD"/>
    <w:multiLevelType w:val="hybridMultilevel"/>
    <w:tmpl w:val="8D0A4EE0"/>
    <w:lvl w:ilvl="0" w:tplc="82B6F59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443E3024"/>
    <w:multiLevelType w:val="hybridMultilevel"/>
    <w:tmpl w:val="0A14052C"/>
    <w:lvl w:ilvl="0" w:tplc="0C090001">
      <w:start w:val="1"/>
      <w:numFmt w:val="bullet"/>
      <w:lvlText w:val=""/>
      <w:lvlJc w:val="left"/>
      <w:pPr>
        <w:ind w:left="720" w:hanging="360"/>
      </w:pPr>
      <w:rPr>
        <w:rFonts w:ascii="Symbol" w:hAnsi="Symbol"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AED1978"/>
    <w:multiLevelType w:val="hybridMultilevel"/>
    <w:tmpl w:val="7ADA77A6"/>
    <w:lvl w:ilvl="0" w:tplc="7F042A76">
      <w:start w:val="1"/>
      <w:numFmt w:val="bullet"/>
      <w:lvlText w:val=""/>
      <w:lvlJc w:val="left"/>
      <w:pPr>
        <w:tabs>
          <w:tab w:val="num" w:pos="720"/>
        </w:tabs>
        <w:ind w:left="720" w:hanging="360"/>
      </w:pPr>
      <w:rPr>
        <w:rFonts w:ascii="Wingdings" w:hAnsi="Wingdings" w:hint="default"/>
      </w:rPr>
    </w:lvl>
    <w:lvl w:ilvl="1" w:tplc="734244BE" w:tentative="1">
      <w:start w:val="1"/>
      <w:numFmt w:val="bullet"/>
      <w:lvlText w:val=""/>
      <w:lvlJc w:val="left"/>
      <w:pPr>
        <w:tabs>
          <w:tab w:val="num" w:pos="1440"/>
        </w:tabs>
        <w:ind w:left="1440" w:hanging="360"/>
      </w:pPr>
      <w:rPr>
        <w:rFonts w:ascii="Wingdings" w:hAnsi="Wingdings" w:hint="default"/>
      </w:rPr>
    </w:lvl>
    <w:lvl w:ilvl="2" w:tplc="9EB29F1A" w:tentative="1">
      <w:start w:val="1"/>
      <w:numFmt w:val="bullet"/>
      <w:lvlText w:val=""/>
      <w:lvlJc w:val="left"/>
      <w:pPr>
        <w:tabs>
          <w:tab w:val="num" w:pos="2160"/>
        </w:tabs>
        <w:ind w:left="2160" w:hanging="360"/>
      </w:pPr>
      <w:rPr>
        <w:rFonts w:ascii="Wingdings" w:hAnsi="Wingdings" w:hint="default"/>
      </w:rPr>
    </w:lvl>
    <w:lvl w:ilvl="3" w:tplc="4E441CBA" w:tentative="1">
      <w:start w:val="1"/>
      <w:numFmt w:val="bullet"/>
      <w:lvlText w:val=""/>
      <w:lvlJc w:val="left"/>
      <w:pPr>
        <w:tabs>
          <w:tab w:val="num" w:pos="2880"/>
        </w:tabs>
        <w:ind w:left="2880" w:hanging="360"/>
      </w:pPr>
      <w:rPr>
        <w:rFonts w:ascii="Wingdings" w:hAnsi="Wingdings" w:hint="default"/>
      </w:rPr>
    </w:lvl>
    <w:lvl w:ilvl="4" w:tplc="8C3C5FAE" w:tentative="1">
      <w:start w:val="1"/>
      <w:numFmt w:val="bullet"/>
      <w:lvlText w:val=""/>
      <w:lvlJc w:val="left"/>
      <w:pPr>
        <w:tabs>
          <w:tab w:val="num" w:pos="3600"/>
        </w:tabs>
        <w:ind w:left="3600" w:hanging="360"/>
      </w:pPr>
      <w:rPr>
        <w:rFonts w:ascii="Wingdings" w:hAnsi="Wingdings" w:hint="default"/>
      </w:rPr>
    </w:lvl>
    <w:lvl w:ilvl="5" w:tplc="12CC8EAA" w:tentative="1">
      <w:start w:val="1"/>
      <w:numFmt w:val="bullet"/>
      <w:lvlText w:val=""/>
      <w:lvlJc w:val="left"/>
      <w:pPr>
        <w:tabs>
          <w:tab w:val="num" w:pos="4320"/>
        </w:tabs>
        <w:ind w:left="4320" w:hanging="360"/>
      </w:pPr>
      <w:rPr>
        <w:rFonts w:ascii="Wingdings" w:hAnsi="Wingdings" w:hint="default"/>
      </w:rPr>
    </w:lvl>
    <w:lvl w:ilvl="6" w:tplc="982EBD00" w:tentative="1">
      <w:start w:val="1"/>
      <w:numFmt w:val="bullet"/>
      <w:lvlText w:val=""/>
      <w:lvlJc w:val="left"/>
      <w:pPr>
        <w:tabs>
          <w:tab w:val="num" w:pos="5040"/>
        </w:tabs>
        <w:ind w:left="5040" w:hanging="360"/>
      </w:pPr>
      <w:rPr>
        <w:rFonts w:ascii="Wingdings" w:hAnsi="Wingdings" w:hint="default"/>
      </w:rPr>
    </w:lvl>
    <w:lvl w:ilvl="7" w:tplc="2506AEC4" w:tentative="1">
      <w:start w:val="1"/>
      <w:numFmt w:val="bullet"/>
      <w:lvlText w:val=""/>
      <w:lvlJc w:val="left"/>
      <w:pPr>
        <w:tabs>
          <w:tab w:val="num" w:pos="5760"/>
        </w:tabs>
        <w:ind w:left="5760" w:hanging="360"/>
      </w:pPr>
      <w:rPr>
        <w:rFonts w:ascii="Wingdings" w:hAnsi="Wingdings" w:hint="default"/>
      </w:rPr>
    </w:lvl>
    <w:lvl w:ilvl="8" w:tplc="3AA89148" w:tentative="1">
      <w:start w:val="1"/>
      <w:numFmt w:val="bullet"/>
      <w:lvlText w:val=""/>
      <w:lvlJc w:val="left"/>
      <w:pPr>
        <w:tabs>
          <w:tab w:val="num" w:pos="6480"/>
        </w:tabs>
        <w:ind w:left="6480" w:hanging="360"/>
      </w:pPr>
      <w:rPr>
        <w:rFonts w:ascii="Wingdings" w:hAnsi="Wingdings" w:hint="default"/>
      </w:rPr>
    </w:lvl>
  </w:abstractNum>
  <w:abstractNum w:abstractNumId="17">
    <w:nsid w:val="52705961"/>
    <w:multiLevelType w:val="multilevel"/>
    <w:tmpl w:val="4778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4850EAD"/>
    <w:multiLevelType w:val="multilevel"/>
    <w:tmpl w:val="3FDAF5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383" w:hanging="720"/>
      </w:pPr>
    </w:lvl>
    <w:lvl w:ilvl="3">
      <w:start w:val="1"/>
      <w:numFmt w:val="decimal"/>
      <w:pStyle w:val="Heading4"/>
      <w:lvlText w:val="%1.%2.%3.%4"/>
      <w:lvlJc w:val="left"/>
      <w:pPr>
        <w:ind w:left="864" w:hanging="864"/>
      </w:pPr>
      <w:rPr>
        <w:b/>
        <w:i/>
      </w:rPr>
    </w:lvl>
    <w:lvl w:ilvl="4">
      <w:start w:val="1"/>
      <w:numFmt w:val="decimal"/>
      <w:lvlText w:val="%1.%2.%3.%4.%5"/>
      <w:lvlJc w:val="left"/>
      <w:pPr>
        <w:ind w:left="1008" w:hanging="1008"/>
      </w:pPr>
      <w:rPr>
        <w:b/>
        <w:i/>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nsid w:val="64F01ADA"/>
    <w:multiLevelType w:val="hybridMultilevel"/>
    <w:tmpl w:val="8DDE2870"/>
    <w:lvl w:ilvl="0" w:tplc="C9903A68">
      <w:start w:val="1"/>
      <w:numFmt w:val="bullet"/>
      <w:lvlText w:val="•"/>
      <w:lvlJc w:val="left"/>
      <w:pPr>
        <w:tabs>
          <w:tab w:val="num" w:pos="720"/>
        </w:tabs>
        <w:ind w:left="720" w:hanging="360"/>
      </w:pPr>
      <w:rPr>
        <w:rFonts w:ascii="Times New Roman" w:hAnsi="Times New Roman" w:hint="default"/>
      </w:rPr>
    </w:lvl>
    <w:lvl w:ilvl="1" w:tplc="042A2E92" w:tentative="1">
      <w:start w:val="1"/>
      <w:numFmt w:val="bullet"/>
      <w:lvlText w:val="•"/>
      <w:lvlJc w:val="left"/>
      <w:pPr>
        <w:tabs>
          <w:tab w:val="num" w:pos="1440"/>
        </w:tabs>
        <w:ind w:left="1440" w:hanging="360"/>
      </w:pPr>
      <w:rPr>
        <w:rFonts w:ascii="Times New Roman" w:hAnsi="Times New Roman" w:hint="default"/>
      </w:rPr>
    </w:lvl>
    <w:lvl w:ilvl="2" w:tplc="1F846AF2" w:tentative="1">
      <w:start w:val="1"/>
      <w:numFmt w:val="bullet"/>
      <w:lvlText w:val="•"/>
      <w:lvlJc w:val="left"/>
      <w:pPr>
        <w:tabs>
          <w:tab w:val="num" w:pos="2160"/>
        </w:tabs>
        <w:ind w:left="2160" w:hanging="360"/>
      </w:pPr>
      <w:rPr>
        <w:rFonts w:ascii="Times New Roman" w:hAnsi="Times New Roman" w:hint="default"/>
      </w:rPr>
    </w:lvl>
    <w:lvl w:ilvl="3" w:tplc="34D685CE" w:tentative="1">
      <w:start w:val="1"/>
      <w:numFmt w:val="bullet"/>
      <w:lvlText w:val="•"/>
      <w:lvlJc w:val="left"/>
      <w:pPr>
        <w:tabs>
          <w:tab w:val="num" w:pos="2880"/>
        </w:tabs>
        <w:ind w:left="2880" w:hanging="360"/>
      </w:pPr>
      <w:rPr>
        <w:rFonts w:ascii="Times New Roman" w:hAnsi="Times New Roman" w:hint="default"/>
      </w:rPr>
    </w:lvl>
    <w:lvl w:ilvl="4" w:tplc="C016984E" w:tentative="1">
      <w:start w:val="1"/>
      <w:numFmt w:val="bullet"/>
      <w:lvlText w:val="•"/>
      <w:lvlJc w:val="left"/>
      <w:pPr>
        <w:tabs>
          <w:tab w:val="num" w:pos="3600"/>
        </w:tabs>
        <w:ind w:left="3600" w:hanging="360"/>
      </w:pPr>
      <w:rPr>
        <w:rFonts w:ascii="Times New Roman" w:hAnsi="Times New Roman" w:hint="default"/>
      </w:rPr>
    </w:lvl>
    <w:lvl w:ilvl="5" w:tplc="64848FA8" w:tentative="1">
      <w:start w:val="1"/>
      <w:numFmt w:val="bullet"/>
      <w:lvlText w:val="•"/>
      <w:lvlJc w:val="left"/>
      <w:pPr>
        <w:tabs>
          <w:tab w:val="num" w:pos="4320"/>
        </w:tabs>
        <w:ind w:left="4320" w:hanging="360"/>
      </w:pPr>
      <w:rPr>
        <w:rFonts w:ascii="Times New Roman" w:hAnsi="Times New Roman" w:hint="default"/>
      </w:rPr>
    </w:lvl>
    <w:lvl w:ilvl="6" w:tplc="B9CAEBC6" w:tentative="1">
      <w:start w:val="1"/>
      <w:numFmt w:val="bullet"/>
      <w:lvlText w:val="•"/>
      <w:lvlJc w:val="left"/>
      <w:pPr>
        <w:tabs>
          <w:tab w:val="num" w:pos="5040"/>
        </w:tabs>
        <w:ind w:left="5040" w:hanging="360"/>
      </w:pPr>
      <w:rPr>
        <w:rFonts w:ascii="Times New Roman" w:hAnsi="Times New Roman" w:hint="default"/>
      </w:rPr>
    </w:lvl>
    <w:lvl w:ilvl="7" w:tplc="B2C82D2E" w:tentative="1">
      <w:start w:val="1"/>
      <w:numFmt w:val="bullet"/>
      <w:lvlText w:val="•"/>
      <w:lvlJc w:val="left"/>
      <w:pPr>
        <w:tabs>
          <w:tab w:val="num" w:pos="5760"/>
        </w:tabs>
        <w:ind w:left="5760" w:hanging="360"/>
      </w:pPr>
      <w:rPr>
        <w:rFonts w:ascii="Times New Roman" w:hAnsi="Times New Roman" w:hint="default"/>
      </w:rPr>
    </w:lvl>
    <w:lvl w:ilvl="8" w:tplc="BE648B42"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17"/>
  </w:num>
  <w:num w:numId="3">
    <w:abstractNumId w:val="9"/>
  </w:num>
  <w:num w:numId="4">
    <w:abstractNumId w:val="19"/>
  </w:num>
  <w:num w:numId="5">
    <w:abstractNumId w:val="11"/>
  </w:num>
  <w:num w:numId="6">
    <w:abstractNumId w:val="13"/>
  </w:num>
  <w:num w:numId="7">
    <w:abstractNumId w:val="8"/>
  </w:num>
  <w:num w:numId="8">
    <w:abstractNumId w:val="6"/>
  </w:num>
  <w:num w:numId="9">
    <w:abstractNumId w:val="0"/>
  </w:num>
  <w:num w:numId="10">
    <w:abstractNumId w:val="14"/>
  </w:num>
  <w:num w:numId="11">
    <w:abstractNumId w:val="18"/>
  </w:num>
  <w:num w:numId="12">
    <w:abstractNumId w:val="4"/>
  </w:num>
  <w:num w:numId="13">
    <w:abstractNumId w:val="1"/>
  </w:num>
  <w:num w:numId="14">
    <w:abstractNumId w:val="2"/>
  </w:num>
  <w:num w:numId="15">
    <w:abstractNumId w:val="15"/>
  </w:num>
  <w:num w:numId="16">
    <w:abstractNumId w:val="5"/>
  </w:num>
  <w:num w:numId="17">
    <w:abstractNumId w:val="10"/>
  </w:num>
  <w:num w:numId="18">
    <w:abstractNumId w:val="16"/>
  </w:num>
  <w:num w:numId="19">
    <w:abstractNumId w:val="12"/>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evenAndOddHeaders/>
  <w:characterSpacingControl w:val="doNotCompress"/>
  <w:hdrShapeDefaults>
    <o:shapedefaults v:ext="edit" spidmax="146434"/>
  </w:hdrShapeDefaults>
  <w:footnotePr>
    <w:footnote w:id="0"/>
    <w:footnote w:id="1"/>
  </w:footnotePr>
  <w:endnotePr>
    <w:numFmt w:val="decimal"/>
    <w:endnote w:id="0"/>
    <w:endnote w:id="1"/>
  </w:endnotePr>
  <w:compat/>
  <w:rsids>
    <w:rsidRoot w:val="003A0975"/>
    <w:rsid w:val="000001AF"/>
    <w:rsid w:val="00002877"/>
    <w:rsid w:val="0000416A"/>
    <w:rsid w:val="000048B3"/>
    <w:rsid w:val="00023A4D"/>
    <w:rsid w:val="00033577"/>
    <w:rsid w:val="00046745"/>
    <w:rsid w:val="00062A0E"/>
    <w:rsid w:val="00064627"/>
    <w:rsid w:val="000731C8"/>
    <w:rsid w:val="00076CD4"/>
    <w:rsid w:val="0007710D"/>
    <w:rsid w:val="0008782B"/>
    <w:rsid w:val="000905B9"/>
    <w:rsid w:val="0009060E"/>
    <w:rsid w:val="000938C5"/>
    <w:rsid w:val="000A4F39"/>
    <w:rsid w:val="000A5359"/>
    <w:rsid w:val="000A55E8"/>
    <w:rsid w:val="000B5F90"/>
    <w:rsid w:val="000C3C43"/>
    <w:rsid w:val="000C7177"/>
    <w:rsid w:val="000D0BF0"/>
    <w:rsid w:val="000D6342"/>
    <w:rsid w:val="000E1A57"/>
    <w:rsid w:val="000E414D"/>
    <w:rsid w:val="001110D7"/>
    <w:rsid w:val="00121F4A"/>
    <w:rsid w:val="00122684"/>
    <w:rsid w:val="00122E9B"/>
    <w:rsid w:val="0012343C"/>
    <w:rsid w:val="00126B0F"/>
    <w:rsid w:val="0013013A"/>
    <w:rsid w:val="001372C7"/>
    <w:rsid w:val="00143258"/>
    <w:rsid w:val="00147DC2"/>
    <w:rsid w:val="00152AD0"/>
    <w:rsid w:val="0016568C"/>
    <w:rsid w:val="00172901"/>
    <w:rsid w:val="00173088"/>
    <w:rsid w:val="001778E8"/>
    <w:rsid w:val="001827FC"/>
    <w:rsid w:val="001828EE"/>
    <w:rsid w:val="0018663C"/>
    <w:rsid w:val="00195779"/>
    <w:rsid w:val="001A2358"/>
    <w:rsid w:val="001A357C"/>
    <w:rsid w:val="001A4A3F"/>
    <w:rsid w:val="001A73AD"/>
    <w:rsid w:val="001B34B1"/>
    <w:rsid w:val="001B52CD"/>
    <w:rsid w:val="001C0B17"/>
    <w:rsid w:val="001D7390"/>
    <w:rsid w:val="001E0613"/>
    <w:rsid w:val="001E467B"/>
    <w:rsid w:val="001E5632"/>
    <w:rsid w:val="001E56CF"/>
    <w:rsid w:val="001E7A21"/>
    <w:rsid w:val="001F265A"/>
    <w:rsid w:val="001F76B5"/>
    <w:rsid w:val="00204DF5"/>
    <w:rsid w:val="00210E89"/>
    <w:rsid w:val="00212631"/>
    <w:rsid w:val="00213195"/>
    <w:rsid w:val="002322D1"/>
    <w:rsid w:val="002459ED"/>
    <w:rsid w:val="0025726F"/>
    <w:rsid w:val="002730A4"/>
    <w:rsid w:val="00276A69"/>
    <w:rsid w:val="00281C53"/>
    <w:rsid w:val="00282C0C"/>
    <w:rsid w:val="002865B5"/>
    <w:rsid w:val="00295ADF"/>
    <w:rsid w:val="002A4F63"/>
    <w:rsid w:val="002B0F8C"/>
    <w:rsid w:val="002B3377"/>
    <w:rsid w:val="002B48F0"/>
    <w:rsid w:val="002B5ECE"/>
    <w:rsid w:val="002D590E"/>
    <w:rsid w:val="002D7749"/>
    <w:rsid w:val="002E61C4"/>
    <w:rsid w:val="002E6241"/>
    <w:rsid w:val="002F0557"/>
    <w:rsid w:val="002F2494"/>
    <w:rsid w:val="003022B8"/>
    <w:rsid w:val="00304D4F"/>
    <w:rsid w:val="00316B9E"/>
    <w:rsid w:val="00322C15"/>
    <w:rsid w:val="00325597"/>
    <w:rsid w:val="00327030"/>
    <w:rsid w:val="003311AE"/>
    <w:rsid w:val="003345D4"/>
    <w:rsid w:val="00336112"/>
    <w:rsid w:val="003366B1"/>
    <w:rsid w:val="00344E47"/>
    <w:rsid w:val="00346838"/>
    <w:rsid w:val="00347783"/>
    <w:rsid w:val="003610B7"/>
    <w:rsid w:val="00370D3E"/>
    <w:rsid w:val="00373A17"/>
    <w:rsid w:val="003747A1"/>
    <w:rsid w:val="0038691C"/>
    <w:rsid w:val="00390021"/>
    <w:rsid w:val="003A0975"/>
    <w:rsid w:val="003B7116"/>
    <w:rsid w:val="003B7F21"/>
    <w:rsid w:val="003C6C84"/>
    <w:rsid w:val="003D2CFF"/>
    <w:rsid w:val="003D2EFF"/>
    <w:rsid w:val="003D3557"/>
    <w:rsid w:val="003D625E"/>
    <w:rsid w:val="003D75F1"/>
    <w:rsid w:val="003E1AE6"/>
    <w:rsid w:val="003E4D57"/>
    <w:rsid w:val="003E6572"/>
    <w:rsid w:val="003E77D0"/>
    <w:rsid w:val="003F0B98"/>
    <w:rsid w:val="003F0F0D"/>
    <w:rsid w:val="00400C59"/>
    <w:rsid w:val="00401152"/>
    <w:rsid w:val="004170F3"/>
    <w:rsid w:val="00423AA7"/>
    <w:rsid w:val="004240A5"/>
    <w:rsid w:val="004247E8"/>
    <w:rsid w:val="004259EE"/>
    <w:rsid w:val="004311D6"/>
    <w:rsid w:val="0044491A"/>
    <w:rsid w:val="00445BF1"/>
    <w:rsid w:val="00446919"/>
    <w:rsid w:val="00451D39"/>
    <w:rsid w:val="00457B02"/>
    <w:rsid w:val="004634BF"/>
    <w:rsid w:val="00463D0F"/>
    <w:rsid w:val="00463D1C"/>
    <w:rsid w:val="004758ED"/>
    <w:rsid w:val="0047798E"/>
    <w:rsid w:val="004828B1"/>
    <w:rsid w:val="00482ED5"/>
    <w:rsid w:val="0048539B"/>
    <w:rsid w:val="004A4DB6"/>
    <w:rsid w:val="004B2890"/>
    <w:rsid w:val="004B362A"/>
    <w:rsid w:val="004B4495"/>
    <w:rsid w:val="004B6D8C"/>
    <w:rsid w:val="004C6F60"/>
    <w:rsid w:val="004C7C4F"/>
    <w:rsid w:val="004D7673"/>
    <w:rsid w:val="004D7EC4"/>
    <w:rsid w:val="004E3504"/>
    <w:rsid w:val="004E35F4"/>
    <w:rsid w:val="004E67D8"/>
    <w:rsid w:val="00502928"/>
    <w:rsid w:val="00505371"/>
    <w:rsid w:val="00511A29"/>
    <w:rsid w:val="005155A1"/>
    <w:rsid w:val="00521CFB"/>
    <w:rsid w:val="00525C98"/>
    <w:rsid w:val="00542679"/>
    <w:rsid w:val="00543E8C"/>
    <w:rsid w:val="00546962"/>
    <w:rsid w:val="00551A58"/>
    <w:rsid w:val="0055386F"/>
    <w:rsid w:val="00557FFD"/>
    <w:rsid w:val="00562778"/>
    <w:rsid w:val="00572EDF"/>
    <w:rsid w:val="00582352"/>
    <w:rsid w:val="00583764"/>
    <w:rsid w:val="00584E31"/>
    <w:rsid w:val="005871CA"/>
    <w:rsid w:val="005A020C"/>
    <w:rsid w:val="005A19F2"/>
    <w:rsid w:val="005A26DF"/>
    <w:rsid w:val="005A3FDC"/>
    <w:rsid w:val="005B3943"/>
    <w:rsid w:val="005D1FB8"/>
    <w:rsid w:val="005D7E91"/>
    <w:rsid w:val="005E1122"/>
    <w:rsid w:val="005F4A88"/>
    <w:rsid w:val="005F60EA"/>
    <w:rsid w:val="00602AD0"/>
    <w:rsid w:val="00603014"/>
    <w:rsid w:val="006034B0"/>
    <w:rsid w:val="006034ED"/>
    <w:rsid w:val="006113E4"/>
    <w:rsid w:val="00616D13"/>
    <w:rsid w:val="00617CAC"/>
    <w:rsid w:val="00623126"/>
    <w:rsid w:val="00624FB9"/>
    <w:rsid w:val="00625A91"/>
    <w:rsid w:val="006270FD"/>
    <w:rsid w:val="00630A73"/>
    <w:rsid w:val="0063130C"/>
    <w:rsid w:val="00633BA1"/>
    <w:rsid w:val="00635255"/>
    <w:rsid w:val="00635AB4"/>
    <w:rsid w:val="00646817"/>
    <w:rsid w:val="006475D4"/>
    <w:rsid w:val="00647817"/>
    <w:rsid w:val="006608F0"/>
    <w:rsid w:val="00673496"/>
    <w:rsid w:val="00692A59"/>
    <w:rsid w:val="006A4765"/>
    <w:rsid w:val="006A4D8F"/>
    <w:rsid w:val="006C061B"/>
    <w:rsid w:val="006C5B8F"/>
    <w:rsid w:val="006C65C6"/>
    <w:rsid w:val="006C72A0"/>
    <w:rsid w:val="006C7CA1"/>
    <w:rsid w:val="006D1261"/>
    <w:rsid w:val="006E1A73"/>
    <w:rsid w:val="006F3D03"/>
    <w:rsid w:val="006F4E7C"/>
    <w:rsid w:val="006F6114"/>
    <w:rsid w:val="006F764C"/>
    <w:rsid w:val="007014A4"/>
    <w:rsid w:val="00710605"/>
    <w:rsid w:val="00721A43"/>
    <w:rsid w:val="00721BB0"/>
    <w:rsid w:val="00730EF5"/>
    <w:rsid w:val="007564F3"/>
    <w:rsid w:val="00761732"/>
    <w:rsid w:val="00766922"/>
    <w:rsid w:val="00775D91"/>
    <w:rsid w:val="00782F95"/>
    <w:rsid w:val="00791BDA"/>
    <w:rsid w:val="00797D2E"/>
    <w:rsid w:val="007A0577"/>
    <w:rsid w:val="007B02E3"/>
    <w:rsid w:val="007B11EC"/>
    <w:rsid w:val="007B3722"/>
    <w:rsid w:val="007C197F"/>
    <w:rsid w:val="007C6328"/>
    <w:rsid w:val="007C7B90"/>
    <w:rsid w:val="007D4C87"/>
    <w:rsid w:val="007D7743"/>
    <w:rsid w:val="007F2C3E"/>
    <w:rsid w:val="008001E8"/>
    <w:rsid w:val="008045DA"/>
    <w:rsid w:val="00805F7A"/>
    <w:rsid w:val="00812953"/>
    <w:rsid w:val="008142C2"/>
    <w:rsid w:val="008161C2"/>
    <w:rsid w:val="00825300"/>
    <w:rsid w:val="008259F4"/>
    <w:rsid w:val="00825E90"/>
    <w:rsid w:val="00827D4A"/>
    <w:rsid w:val="008433D7"/>
    <w:rsid w:val="00845B9E"/>
    <w:rsid w:val="00852389"/>
    <w:rsid w:val="00860A32"/>
    <w:rsid w:val="00861717"/>
    <w:rsid w:val="008618A8"/>
    <w:rsid w:val="00863081"/>
    <w:rsid w:val="00863A8C"/>
    <w:rsid w:val="00864389"/>
    <w:rsid w:val="00875080"/>
    <w:rsid w:val="00875B55"/>
    <w:rsid w:val="00877186"/>
    <w:rsid w:val="00894232"/>
    <w:rsid w:val="008A647E"/>
    <w:rsid w:val="008B5ED6"/>
    <w:rsid w:val="008C1126"/>
    <w:rsid w:val="008C33E8"/>
    <w:rsid w:val="008C3763"/>
    <w:rsid w:val="008D4A57"/>
    <w:rsid w:val="008D5251"/>
    <w:rsid w:val="008E0A8D"/>
    <w:rsid w:val="008E2C22"/>
    <w:rsid w:val="008E2EEA"/>
    <w:rsid w:val="008F0654"/>
    <w:rsid w:val="00901CDC"/>
    <w:rsid w:val="00901D5C"/>
    <w:rsid w:val="00903AE2"/>
    <w:rsid w:val="0090766D"/>
    <w:rsid w:val="009162BE"/>
    <w:rsid w:val="00916597"/>
    <w:rsid w:val="00925410"/>
    <w:rsid w:val="00933D16"/>
    <w:rsid w:val="00940488"/>
    <w:rsid w:val="00940FD6"/>
    <w:rsid w:val="0094569E"/>
    <w:rsid w:val="0095596C"/>
    <w:rsid w:val="00961992"/>
    <w:rsid w:val="00961C08"/>
    <w:rsid w:val="00977E74"/>
    <w:rsid w:val="00980203"/>
    <w:rsid w:val="00985FA8"/>
    <w:rsid w:val="009908DB"/>
    <w:rsid w:val="0099246F"/>
    <w:rsid w:val="00992FAE"/>
    <w:rsid w:val="00997809"/>
    <w:rsid w:val="009A0587"/>
    <w:rsid w:val="009A3008"/>
    <w:rsid w:val="009A5F5D"/>
    <w:rsid w:val="009B5960"/>
    <w:rsid w:val="009B6841"/>
    <w:rsid w:val="009C134A"/>
    <w:rsid w:val="009C1BA1"/>
    <w:rsid w:val="009C6AF5"/>
    <w:rsid w:val="009D21A5"/>
    <w:rsid w:val="009D5485"/>
    <w:rsid w:val="009D61CB"/>
    <w:rsid w:val="009E310F"/>
    <w:rsid w:val="009E782D"/>
    <w:rsid w:val="009F0D5E"/>
    <w:rsid w:val="00A007EF"/>
    <w:rsid w:val="00A013F4"/>
    <w:rsid w:val="00A01CA0"/>
    <w:rsid w:val="00A03176"/>
    <w:rsid w:val="00A12A9C"/>
    <w:rsid w:val="00A131D1"/>
    <w:rsid w:val="00A14F25"/>
    <w:rsid w:val="00A20DA3"/>
    <w:rsid w:val="00A306F3"/>
    <w:rsid w:val="00A34D1A"/>
    <w:rsid w:val="00A404E4"/>
    <w:rsid w:val="00A42BD7"/>
    <w:rsid w:val="00A4757C"/>
    <w:rsid w:val="00A53132"/>
    <w:rsid w:val="00A61E51"/>
    <w:rsid w:val="00A7002F"/>
    <w:rsid w:val="00A70A81"/>
    <w:rsid w:val="00A722B0"/>
    <w:rsid w:val="00A760A6"/>
    <w:rsid w:val="00A761AA"/>
    <w:rsid w:val="00A77B51"/>
    <w:rsid w:val="00A804DB"/>
    <w:rsid w:val="00A823AE"/>
    <w:rsid w:val="00AB61E7"/>
    <w:rsid w:val="00AC4B00"/>
    <w:rsid w:val="00AD3295"/>
    <w:rsid w:val="00AD32B1"/>
    <w:rsid w:val="00AE3279"/>
    <w:rsid w:val="00AE4606"/>
    <w:rsid w:val="00B07198"/>
    <w:rsid w:val="00B1290D"/>
    <w:rsid w:val="00B24196"/>
    <w:rsid w:val="00B324BE"/>
    <w:rsid w:val="00B33E9F"/>
    <w:rsid w:val="00B3606A"/>
    <w:rsid w:val="00B371C1"/>
    <w:rsid w:val="00B413CB"/>
    <w:rsid w:val="00B43DDC"/>
    <w:rsid w:val="00B44A0E"/>
    <w:rsid w:val="00B56D16"/>
    <w:rsid w:val="00B603ED"/>
    <w:rsid w:val="00B7071E"/>
    <w:rsid w:val="00B70C27"/>
    <w:rsid w:val="00B749DB"/>
    <w:rsid w:val="00B80C04"/>
    <w:rsid w:val="00B93AFD"/>
    <w:rsid w:val="00B96926"/>
    <w:rsid w:val="00BA4552"/>
    <w:rsid w:val="00BC27E7"/>
    <w:rsid w:val="00BC545D"/>
    <w:rsid w:val="00BC5FB7"/>
    <w:rsid w:val="00BD1F60"/>
    <w:rsid w:val="00BE3EA3"/>
    <w:rsid w:val="00BE4042"/>
    <w:rsid w:val="00C0048C"/>
    <w:rsid w:val="00C02B76"/>
    <w:rsid w:val="00C06608"/>
    <w:rsid w:val="00C145D3"/>
    <w:rsid w:val="00C148BD"/>
    <w:rsid w:val="00C3160E"/>
    <w:rsid w:val="00C35C98"/>
    <w:rsid w:val="00C413D6"/>
    <w:rsid w:val="00C42204"/>
    <w:rsid w:val="00C43ADD"/>
    <w:rsid w:val="00C56CC8"/>
    <w:rsid w:val="00C76ADE"/>
    <w:rsid w:val="00C835DC"/>
    <w:rsid w:val="00C839DA"/>
    <w:rsid w:val="00C901D1"/>
    <w:rsid w:val="00C91D0E"/>
    <w:rsid w:val="00C97D6B"/>
    <w:rsid w:val="00CA14C0"/>
    <w:rsid w:val="00CA76C2"/>
    <w:rsid w:val="00CC1927"/>
    <w:rsid w:val="00CC4CE4"/>
    <w:rsid w:val="00CC761E"/>
    <w:rsid w:val="00CC78F6"/>
    <w:rsid w:val="00CC7B14"/>
    <w:rsid w:val="00CD0386"/>
    <w:rsid w:val="00CD19CF"/>
    <w:rsid w:val="00CD322B"/>
    <w:rsid w:val="00CD41C8"/>
    <w:rsid w:val="00CD465B"/>
    <w:rsid w:val="00CE1EB2"/>
    <w:rsid w:val="00CE68B9"/>
    <w:rsid w:val="00CE7101"/>
    <w:rsid w:val="00CE72AB"/>
    <w:rsid w:val="00D026BE"/>
    <w:rsid w:val="00D0379B"/>
    <w:rsid w:val="00D04AFE"/>
    <w:rsid w:val="00D05768"/>
    <w:rsid w:val="00D0624E"/>
    <w:rsid w:val="00D1115D"/>
    <w:rsid w:val="00D14C6A"/>
    <w:rsid w:val="00D17735"/>
    <w:rsid w:val="00D2139A"/>
    <w:rsid w:val="00D224D6"/>
    <w:rsid w:val="00D236F4"/>
    <w:rsid w:val="00D23E81"/>
    <w:rsid w:val="00D248FD"/>
    <w:rsid w:val="00D33CC4"/>
    <w:rsid w:val="00D342AD"/>
    <w:rsid w:val="00D518FA"/>
    <w:rsid w:val="00D614D2"/>
    <w:rsid w:val="00D6162B"/>
    <w:rsid w:val="00D629D3"/>
    <w:rsid w:val="00D6310E"/>
    <w:rsid w:val="00D67FB1"/>
    <w:rsid w:val="00D70EA0"/>
    <w:rsid w:val="00D72F68"/>
    <w:rsid w:val="00D73B0E"/>
    <w:rsid w:val="00D73DFE"/>
    <w:rsid w:val="00D82D8F"/>
    <w:rsid w:val="00DA0944"/>
    <w:rsid w:val="00DA4E30"/>
    <w:rsid w:val="00DB76DD"/>
    <w:rsid w:val="00DC11A5"/>
    <w:rsid w:val="00DC36BA"/>
    <w:rsid w:val="00DC598F"/>
    <w:rsid w:val="00DD2EB7"/>
    <w:rsid w:val="00DE2470"/>
    <w:rsid w:val="00DE4FDE"/>
    <w:rsid w:val="00DE54BF"/>
    <w:rsid w:val="00E03BF6"/>
    <w:rsid w:val="00E06A9A"/>
    <w:rsid w:val="00E13074"/>
    <w:rsid w:val="00E16091"/>
    <w:rsid w:val="00E32746"/>
    <w:rsid w:val="00E3424E"/>
    <w:rsid w:val="00E35DEC"/>
    <w:rsid w:val="00E432F5"/>
    <w:rsid w:val="00E554D5"/>
    <w:rsid w:val="00E55BF0"/>
    <w:rsid w:val="00E56ED3"/>
    <w:rsid w:val="00E75ACA"/>
    <w:rsid w:val="00E76945"/>
    <w:rsid w:val="00E81C72"/>
    <w:rsid w:val="00E8721C"/>
    <w:rsid w:val="00E912A2"/>
    <w:rsid w:val="00E93DED"/>
    <w:rsid w:val="00EC624E"/>
    <w:rsid w:val="00ED4D3F"/>
    <w:rsid w:val="00EE08F8"/>
    <w:rsid w:val="00EE0CD1"/>
    <w:rsid w:val="00EE3B01"/>
    <w:rsid w:val="00EF641F"/>
    <w:rsid w:val="00F0213A"/>
    <w:rsid w:val="00F039AF"/>
    <w:rsid w:val="00F077E9"/>
    <w:rsid w:val="00F11E36"/>
    <w:rsid w:val="00F22757"/>
    <w:rsid w:val="00F2449C"/>
    <w:rsid w:val="00F302BD"/>
    <w:rsid w:val="00F35289"/>
    <w:rsid w:val="00F369F2"/>
    <w:rsid w:val="00F4500F"/>
    <w:rsid w:val="00F45CA6"/>
    <w:rsid w:val="00F47D92"/>
    <w:rsid w:val="00F566D7"/>
    <w:rsid w:val="00F56A7F"/>
    <w:rsid w:val="00F62582"/>
    <w:rsid w:val="00F645A8"/>
    <w:rsid w:val="00F64884"/>
    <w:rsid w:val="00F740F3"/>
    <w:rsid w:val="00F749EF"/>
    <w:rsid w:val="00F802C5"/>
    <w:rsid w:val="00F816AD"/>
    <w:rsid w:val="00F820DC"/>
    <w:rsid w:val="00F903BE"/>
    <w:rsid w:val="00F91386"/>
    <w:rsid w:val="00F92C92"/>
    <w:rsid w:val="00F93AAF"/>
    <w:rsid w:val="00F97C62"/>
    <w:rsid w:val="00F97F02"/>
    <w:rsid w:val="00FB1809"/>
    <w:rsid w:val="00FD0A9F"/>
    <w:rsid w:val="00FE37C5"/>
    <w:rsid w:val="00FF1E10"/>
    <w:rsid w:val="00FF7A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643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75"/>
    <w:rPr>
      <w:rFonts w:eastAsiaTheme="minorEastAsia"/>
    </w:rPr>
  </w:style>
  <w:style w:type="paragraph" w:styleId="Heading1">
    <w:name w:val="heading 1"/>
    <w:basedOn w:val="Normal"/>
    <w:next w:val="Normal"/>
    <w:link w:val="Heading1Char"/>
    <w:autoRedefine/>
    <w:uiPriority w:val="9"/>
    <w:qFormat/>
    <w:rsid w:val="006D1261"/>
    <w:pPr>
      <w:keepNext/>
      <w:keepLines/>
      <w:numPr>
        <w:numId w:val="11"/>
      </w:numPr>
      <w:spacing w:after="240" w:line="360" w:lineRule="auto"/>
      <w:jc w:val="center"/>
      <w:outlineLvl w:val="0"/>
    </w:pPr>
    <w:rPr>
      <w:rFonts w:ascii="Times New Roman" w:eastAsia="Times New Roman" w:hAnsi="Times New Roman" w:cs="Times New Roman"/>
      <w:b/>
      <w:bCs/>
      <w:caps/>
      <w:sz w:val="24"/>
      <w:szCs w:val="28"/>
      <w:lang w:val="en-AU" w:eastAsia="en-AU"/>
    </w:rPr>
  </w:style>
  <w:style w:type="paragraph" w:styleId="Heading2">
    <w:name w:val="heading 2"/>
    <w:basedOn w:val="Normal"/>
    <w:next w:val="Normal"/>
    <w:link w:val="Heading2Char"/>
    <w:uiPriority w:val="9"/>
    <w:unhideWhenUsed/>
    <w:qFormat/>
    <w:rsid w:val="006D1261"/>
    <w:pPr>
      <w:keepNext/>
      <w:keepLines/>
      <w:numPr>
        <w:ilvl w:val="1"/>
        <w:numId w:val="11"/>
      </w:numPr>
      <w:spacing w:before="240" w:after="240" w:line="360" w:lineRule="auto"/>
      <w:jc w:val="center"/>
      <w:outlineLvl w:val="1"/>
    </w:pPr>
    <w:rPr>
      <w:rFonts w:ascii="Times New Roman" w:eastAsia="Times New Roman" w:hAnsi="Times New Roman" w:cs="Times New Roman"/>
      <w:b/>
      <w:bCs/>
      <w:sz w:val="24"/>
      <w:szCs w:val="26"/>
      <w:lang w:val="en-AU" w:eastAsia="en-AU"/>
    </w:rPr>
  </w:style>
  <w:style w:type="paragraph" w:styleId="Heading3">
    <w:name w:val="heading 3"/>
    <w:basedOn w:val="Normal"/>
    <w:next w:val="Normal"/>
    <w:link w:val="Heading3Char"/>
    <w:uiPriority w:val="9"/>
    <w:unhideWhenUsed/>
    <w:qFormat/>
    <w:rsid w:val="006D1261"/>
    <w:pPr>
      <w:keepNext/>
      <w:keepLines/>
      <w:numPr>
        <w:ilvl w:val="2"/>
        <w:numId w:val="11"/>
      </w:numPr>
      <w:spacing w:before="240" w:after="240" w:line="360" w:lineRule="auto"/>
      <w:ind w:left="0" w:firstLine="0"/>
      <w:jc w:val="center"/>
      <w:outlineLvl w:val="2"/>
    </w:pPr>
    <w:rPr>
      <w:rFonts w:ascii="Times New Roman" w:eastAsia="Times New Roman" w:hAnsi="Times New Roman" w:cs="Times New Roman"/>
      <w:b/>
      <w:bCs/>
      <w:i/>
      <w:sz w:val="24"/>
      <w:szCs w:val="20"/>
      <w:lang w:val="en-AU" w:eastAsia="en-AU"/>
    </w:rPr>
  </w:style>
  <w:style w:type="paragraph" w:styleId="Heading4">
    <w:name w:val="heading 4"/>
    <w:basedOn w:val="Normal"/>
    <w:next w:val="Normal"/>
    <w:link w:val="Heading4Char"/>
    <w:uiPriority w:val="9"/>
    <w:unhideWhenUsed/>
    <w:qFormat/>
    <w:rsid w:val="006D1261"/>
    <w:pPr>
      <w:keepNext/>
      <w:keepLines/>
      <w:numPr>
        <w:ilvl w:val="3"/>
        <w:numId w:val="11"/>
      </w:numPr>
      <w:spacing w:before="240" w:after="240" w:line="360" w:lineRule="auto"/>
      <w:outlineLvl w:val="3"/>
    </w:pPr>
    <w:rPr>
      <w:rFonts w:ascii="Times New Roman" w:eastAsia="Times New Roman" w:hAnsi="Times New Roman" w:cs="Times New Roman"/>
      <w:b/>
      <w:bCs/>
      <w:i/>
      <w:iCs/>
      <w:sz w:val="24"/>
      <w:szCs w:val="20"/>
      <w:lang w:val="en-AU" w:eastAsia="en-AU"/>
    </w:rPr>
  </w:style>
  <w:style w:type="paragraph" w:styleId="Heading5">
    <w:name w:val="heading 5"/>
    <w:basedOn w:val="Normal"/>
    <w:next w:val="Normal"/>
    <w:link w:val="Heading5Char"/>
    <w:autoRedefine/>
    <w:uiPriority w:val="9"/>
    <w:unhideWhenUsed/>
    <w:qFormat/>
    <w:rsid w:val="00DA0944"/>
    <w:pPr>
      <w:keepNext/>
      <w:keepLines/>
      <w:tabs>
        <w:tab w:val="left" w:pos="540"/>
      </w:tabs>
      <w:spacing w:after="0" w:line="240" w:lineRule="auto"/>
      <w:jc w:val="both"/>
      <w:textboxTightWrap w:val="allLines"/>
      <w:outlineLvl w:val="4"/>
    </w:pPr>
    <w:rPr>
      <w:rFonts w:ascii="CG Omega" w:eastAsia="Times New Roman" w:hAnsi="CG Omega" w:cstheme="minorHAnsi"/>
      <w:b/>
      <w:iCs/>
      <w:sz w:val="28"/>
      <w:szCs w:val="28"/>
      <w:lang w:val="en-AU" w:eastAsia="en-AU"/>
    </w:rPr>
  </w:style>
  <w:style w:type="paragraph" w:styleId="Heading6">
    <w:name w:val="heading 6"/>
    <w:aliases w:val="test"/>
    <w:basedOn w:val="Normal"/>
    <w:next w:val="Normal"/>
    <w:link w:val="Heading6Char"/>
    <w:uiPriority w:val="9"/>
    <w:unhideWhenUsed/>
    <w:qFormat/>
    <w:rsid w:val="006D1261"/>
    <w:pPr>
      <w:keepNext/>
      <w:keepLines/>
      <w:numPr>
        <w:ilvl w:val="5"/>
        <w:numId w:val="11"/>
      </w:numPr>
      <w:spacing w:before="200" w:after="240" w:line="360" w:lineRule="auto"/>
      <w:jc w:val="both"/>
      <w:outlineLvl w:val="5"/>
    </w:pPr>
    <w:rPr>
      <w:rFonts w:ascii="Times New Roman" w:eastAsia="Times New Roman" w:hAnsi="Times New Roman" w:cs="Times New Roman"/>
      <w:iCs/>
      <w:sz w:val="24"/>
      <w:szCs w:val="20"/>
      <w:lang w:val="en-AU" w:eastAsia="en-AU"/>
    </w:rPr>
  </w:style>
  <w:style w:type="paragraph" w:styleId="Heading7">
    <w:name w:val="heading 7"/>
    <w:aliases w:val="preliminary headings"/>
    <w:basedOn w:val="Normal"/>
    <w:next w:val="Normal"/>
    <w:link w:val="Heading7Char"/>
    <w:uiPriority w:val="9"/>
    <w:unhideWhenUsed/>
    <w:qFormat/>
    <w:rsid w:val="006D1261"/>
    <w:pPr>
      <w:keepNext/>
      <w:keepLines/>
      <w:numPr>
        <w:ilvl w:val="6"/>
        <w:numId w:val="11"/>
      </w:numPr>
      <w:spacing w:before="200" w:after="240" w:line="360" w:lineRule="auto"/>
      <w:jc w:val="center"/>
      <w:outlineLvl w:val="6"/>
    </w:pPr>
    <w:rPr>
      <w:rFonts w:ascii="Times New Roman" w:eastAsia="Times New Roman" w:hAnsi="Times New Roman" w:cs="Times New Roman"/>
      <w:b/>
      <w:iCs/>
      <w:sz w:val="24"/>
      <w:szCs w:val="20"/>
      <w:lang w:val="en-AU" w:eastAsia="en-AU"/>
    </w:rPr>
  </w:style>
  <w:style w:type="paragraph" w:styleId="Heading8">
    <w:name w:val="heading 8"/>
    <w:basedOn w:val="Normal"/>
    <w:next w:val="Normal"/>
    <w:link w:val="Heading8Char"/>
    <w:uiPriority w:val="9"/>
    <w:semiHidden/>
    <w:unhideWhenUsed/>
    <w:qFormat/>
    <w:rsid w:val="006D1261"/>
    <w:pPr>
      <w:keepNext/>
      <w:keepLines/>
      <w:numPr>
        <w:ilvl w:val="7"/>
        <w:numId w:val="11"/>
      </w:numPr>
      <w:spacing w:before="200" w:after="240" w:line="360" w:lineRule="auto"/>
      <w:jc w:val="both"/>
      <w:outlineLvl w:val="7"/>
    </w:pPr>
    <w:rPr>
      <w:rFonts w:ascii="Cambria" w:eastAsia="Times New Roman" w:hAnsi="Cambria" w:cs="Times New Roman"/>
      <w:color w:val="404040"/>
      <w:sz w:val="20"/>
      <w:szCs w:val="20"/>
      <w:lang w:val="en-AU" w:eastAsia="en-AU"/>
    </w:rPr>
  </w:style>
  <w:style w:type="paragraph" w:styleId="Heading9">
    <w:name w:val="heading 9"/>
    <w:basedOn w:val="Normal"/>
    <w:next w:val="Normal"/>
    <w:link w:val="Heading9Char"/>
    <w:uiPriority w:val="9"/>
    <w:semiHidden/>
    <w:unhideWhenUsed/>
    <w:qFormat/>
    <w:rsid w:val="006D1261"/>
    <w:pPr>
      <w:keepNext/>
      <w:keepLines/>
      <w:numPr>
        <w:ilvl w:val="8"/>
        <w:numId w:val="11"/>
      </w:numPr>
      <w:spacing w:before="200" w:after="240" w:line="360" w:lineRule="auto"/>
      <w:jc w:val="both"/>
      <w:outlineLvl w:val="8"/>
    </w:pPr>
    <w:rPr>
      <w:rFonts w:ascii="Cambria" w:eastAsia="Times New Roman" w:hAnsi="Cambria" w:cs="Times New Roman"/>
      <w:i/>
      <w:iCs/>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A097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rsid w:val="003A0975"/>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3A0975"/>
    <w:rPr>
      <w:rFonts w:ascii="Times New Roman" w:eastAsia="Times New Roman" w:hAnsi="Times New Roman" w:cs="Times New Roman"/>
      <w:sz w:val="24"/>
      <w:szCs w:val="24"/>
    </w:rPr>
  </w:style>
  <w:style w:type="paragraph" w:styleId="EndnoteText">
    <w:name w:val="endnote text"/>
    <w:basedOn w:val="Normal"/>
    <w:link w:val="EndnoteTextChar"/>
    <w:semiHidden/>
    <w:rsid w:val="003A0975"/>
    <w:pPr>
      <w:spacing w:after="0" w:line="240" w:lineRule="auto"/>
    </w:pPr>
    <w:rPr>
      <w:rFonts w:ascii="Times New Roman" w:eastAsia="Times New Roman" w:hAnsi="Times New Roman" w:cs="Times New Roman"/>
      <w:sz w:val="20"/>
      <w:szCs w:val="24"/>
    </w:rPr>
  </w:style>
  <w:style w:type="character" w:customStyle="1" w:styleId="EndnoteTextChar">
    <w:name w:val="Endnote Text Char"/>
    <w:basedOn w:val="DefaultParagraphFont"/>
    <w:link w:val="EndnoteText"/>
    <w:semiHidden/>
    <w:rsid w:val="003A0975"/>
    <w:rPr>
      <w:rFonts w:ascii="Times New Roman" w:eastAsia="Times New Roman" w:hAnsi="Times New Roman" w:cs="Times New Roman"/>
      <w:sz w:val="20"/>
      <w:szCs w:val="24"/>
    </w:rPr>
  </w:style>
  <w:style w:type="character" w:styleId="EndnoteReference">
    <w:name w:val="endnote reference"/>
    <w:basedOn w:val="DefaultParagraphFont"/>
    <w:semiHidden/>
    <w:rsid w:val="003A0975"/>
    <w:rPr>
      <w:vertAlign w:val="superscript"/>
    </w:rPr>
  </w:style>
  <w:style w:type="paragraph" w:styleId="BodyTextIndent2">
    <w:name w:val="Body Text Indent 2"/>
    <w:basedOn w:val="Normal"/>
    <w:link w:val="BodyTextIndent2Char"/>
    <w:rsid w:val="003A0975"/>
    <w:pPr>
      <w:tabs>
        <w:tab w:val="left" w:pos="720"/>
      </w:tabs>
      <w:spacing w:after="0" w:line="240" w:lineRule="auto"/>
      <w:ind w:firstLine="720"/>
      <w:jc w:val="both"/>
    </w:pPr>
    <w:rPr>
      <w:rFonts w:ascii="Times New Roman" w:eastAsia="Times New Roman" w:hAnsi="Times New Roman" w:cs="Times New Roman"/>
      <w:szCs w:val="24"/>
    </w:rPr>
  </w:style>
  <w:style w:type="character" w:customStyle="1" w:styleId="BodyTextIndent2Char">
    <w:name w:val="Body Text Indent 2 Char"/>
    <w:basedOn w:val="DefaultParagraphFont"/>
    <w:link w:val="BodyTextIndent2"/>
    <w:rsid w:val="003A0975"/>
    <w:rPr>
      <w:rFonts w:ascii="Times New Roman" w:eastAsia="Times New Roman" w:hAnsi="Times New Roman" w:cs="Times New Roman"/>
      <w:szCs w:val="24"/>
    </w:rPr>
  </w:style>
  <w:style w:type="paragraph" w:styleId="Footer">
    <w:name w:val="footer"/>
    <w:basedOn w:val="Normal"/>
    <w:link w:val="FooterChar"/>
    <w:uiPriority w:val="99"/>
    <w:rsid w:val="003A097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A0975"/>
    <w:rPr>
      <w:rFonts w:ascii="Times New Roman" w:eastAsia="Times New Roman" w:hAnsi="Times New Roman" w:cs="Times New Roman"/>
      <w:sz w:val="24"/>
      <w:szCs w:val="24"/>
    </w:rPr>
  </w:style>
  <w:style w:type="character" w:styleId="PageNumber">
    <w:name w:val="page number"/>
    <w:basedOn w:val="DefaultParagraphFont"/>
    <w:rsid w:val="003A0975"/>
  </w:style>
  <w:style w:type="paragraph" w:styleId="FootnoteText">
    <w:name w:val="footnote text"/>
    <w:basedOn w:val="Normal"/>
    <w:link w:val="FootnoteTextChar"/>
    <w:uiPriority w:val="99"/>
    <w:rsid w:val="003A097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A0975"/>
    <w:rPr>
      <w:rFonts w:ascii="Times New Roman" w:eastAsia="Times New Roman" w:hAnsi="Times New Roman" w:cs="Times New Roman"/>
      <w:sz w:val="20"/>
      <w:szCs w:val="20"/>
    </w:rPr>
  </w:style>
  <w:style w:type="character" w:styleId="FootnoteReference">
    <w:name w:val="footnote reference"/>
    <w:basedOn w:val="DefaultParagraphFont"/>
    <w:uiPriority w:val="99"/>
    <w:rsid w:val="003A0975"/>
    <w:rPr>
      <w:vertAlign w:val="superscript"/>
    </w:rPr>
  </w:style>
  <w:style w:type="character" w:customStyle="1" w:styleId="apple-converted-space">
    <w:name w:val="apple-converted-space"/>
    <w:basedOn w:val="DefaultParagraphFont"/>
    <w:rsid w:val="003A0975"/>
  </w:style>
  <w:style w:type="paragraph" w:styleId="Header">
    <w:name w:val="header"/>
    <w:basedOn w:val="Normal"/>
    <w:link w:val="HeaderChar"/>
    <w:uiPriority w:val="99"/>
    <w:unhideWhenUsed/>
    <w:rsid w:val="003A0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975"/>
    <w:rPr>
      <w:rFonts w:eastAsiaTheme="minorEastAsia"/>
    </w:rPr>
  </w:style>
  <w:style w:type="paragraph" w:styleId="BodyTextIndent">
    <w:name w:val="Body Text Indent"/>
    <w:basedOn w:val="Normal"/>
    <w:link w:val="BodyTextIndentChar"/>
    <w:uiPriority w:val="99"/>
    <w:semiHidden/>
    <w:unhideWhenUsed/>
    <w:rsid w:val="003A0975"/>
    <w:pPr>
      <w:spacing w:after="120"/>
      <w:ind w:left="360"/>
    </w:pPr>
  </w:style>
  <w:style w:type="character" w:customStyle="1" w:styleId="BodyTextIndentChar">
    <w:name w:val="Body Text Indent Char"/>
    <w:basedOn w:val="DefaultParagraphFont"/>
    <w:link w:val="BodyTextIndent"/>
    <w:uiPriority w:val="99"/>
    <w:semiHidden/>
    <w:rsid w:val="003A0975"/>
    <w:rPr>
      <w:rFonts w:eastAsiaTheme="minorEastAsia"/>
    </w:rPr>
  </w:style>
  <w:style w:type="character" w:styleId="Hyperlink">
    <w:name w:val="Hyperlink"/>
    <w:basedOn w:val="DefaultParagraphFont"/>
    <w:uiPriority w:val="99"/>
    <w:unhideWhenUsed/>
    <w:rsid w:val="003A0975"/>
    <w:rPr>
      <w:color w:val="0000FF"/>
      <w:u w:val="single"/>
    </w:rPr>
  </w:style>
  <w:style w:type="paragraph" w:styleId="BodyText2">
    <w:name w:val="Body Text 2"/>
    <w:basedOn w:val="Normal"/>
    <w:link w:val="BodyText2Char"/>
    <w:uiPriority w:val="99"/>
    <w:semiHidden/>
    <w:unhideWhenUsed/>
    <w:rsid w:val="003A0975"/>
    <w:pPr>
      <w:spacing w:after="120" w:line="480" w:lineRule="auto"/>
    </w:pPr>
  </w:style>
  <w:style w:type="character" w:customStyle="1" w:styleId="BodyText2Char">
    <w:name w:val="Body Text 2 Char"/>
    <w:basedOn w:val="DefaultParagraphFont"/>
    <w:link w:val="BodyText2"/>
    <w:uiPriority w:val="99"/>
    <w:semiHidden/>
    <w:rsid w:val="003A0975"/>
    <w:rPr>
      <w:rFonts w:eastAsiaTheme="minorEastAsia"/>
    </w:rPr>
  </w:style>
  <w:style w:type="paragraph" w:styleId="ListParagraph">
    <w:name w:val="List Paragraph"/>
    <w:basedOn w:val="Normal"/>
    <w:uiPriority w:val="34"/>
    <w:qFormat/>
    <w:rsid w:val="003A0975"/>
    <w:pPr>
      <w:ind w:left="720"/>
      <w:contextualSpacing/>
    </w:pPr>
    <w:rPr>
      <w:rFonts w:eastAsiaTheme="minorHAnsi"/>
    </w:rPr>
  </w:style>
  <w:style w:type="paragraph" w:styleId="ListBullet">
    <w:name w:val="List Bullet"/>
    <w:basedOn w:val="Normal"/>
    <w:uiPriority w:val="99"/>
    <w:unhideWhenUsed/>
    <w:rsid w:val="00E75ACA"/>
    <w:pPr>
      <w:numPr>
        <w:numId w:val="9"/>
      </w:numPr>
      <w:spacing w:after="0" w:line="240" w:lineRule="auto"/>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5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ACA"/>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D1261"/>
    <w:rPr>
      <w:rFonts w:ascii="Times New Roman" w:eastAsia="Times New Roman" w:hAnsi="Times New Roman" w:cs="Times New Roman"/>
      <w:b/>
      <w:bCs/>
      <w:caps/>
      <w:sz w:val="24"/>
      <w:szCs w:val="28"/>
      <w:lang w:val="en-AU" w:eastAsia="en-AU"/>
    </w:rPr>
  </w:style>
  <w:style w:type="character" w:customStyle="1" w:styleId="Heading2Char">
    <w:name w:val="Heading 2 Char"/>
    <w:basedOn w:val="DefaultParagraphFont"/>
    <w:link w:val="Heading2"/>
    <w:uiPriority w:val="9"/>
    <w:rsid w:val="006D1261"/>
    <w:rPr>
      <w:rFonts w:ascii="Times New Roman" w:eastAsia="Times New Roman" w:hAnsi="Times New Roman" w:cs="Times New Roman"/>
      <w:b/>
      <w:bCs/>
      <w:sz w:val="24"/>
      <w:szCs w:val="26"/>
      <w:lang w:val="en-AU" w:eastAsia="en-AU"/>
    </w:rPr>
  </w:style>
  <w:style w:type="character" w:customStyle="1" w:styleId="Heading3Char">
    <w:name w:val="Heading 3 Char"/>
    <w:basedOn w:val="DefaultParagraphFont"/>
    <w:link w:val="Heading3"/>
    <w:uiPriority w:val="9"/>
    <w:rsid w:val="006D1261"/>
    <w:rPr>
      <w:rFonts w:ascii="Times New Roman" w:eastAsia="Times New Roman" w:hAnsi="Times New Roman" w:cs="Times New Roman"/>
      <w:b/>
      <w:bCs/>
      <w:i/>
      <w:sz w:val="24"/>
      <w:szCs w:val="20"/>
      <w:lang w:val="en-AU" w:eastAsia="en-AU"/>
    </w:rPr>
  </w:style>
  <w:style w:type="character" w:customStyle="1" w:styleId="Heading4Char">
    <w:name w:val="Heading 4 Char"/>
    <w:basedOn w:val="DefaultParagraphFont"/>
    <w:link w:val="Heading4"/>
    <w:uiPriority w:val="9"/>
    <w:rsid w:val="006D1261"/>
    <w:rPr>
      <w:rFonts w:ascii="Times New Roman" w:eastAsia="Times New Roman" w:hAnsi="Times New Roman" w:cs="Times New Roman"/>
      <w:b/>
      <w:bCs/>
      <w:i/>
      <w:iCs/>
      <w:sz w:val="24"/>
      <w:szCs w:val="20"/>
      <w:lang w:val="en-AU" w:eastAsia="en-AU"/>
    </w:rPr>
  </w:style>
  <w:style w:type="character" w:customStyle="1" w:styleId="Heading5Char">
    <w:name w:val="Heading 5 Char"/>
    <w:basedOn w:val="DefaultParagraphFont"/>
    <w:link w:val="Heading5"/>
    <w:uiPriority w:val="9"/>
    <w:rsid w:val="00DA0944"/>
    <w:rPr>
      <w:rFonts w:ascii="CG Omega" w:eastAsia="Times New Roman" w:hAnsi="CG Omega" w:cstheme="minorHAnsi"/>
      <w:b/>
      <w:iCs/>
      <w:sz w:val="28"/>
      <w:szCs w:val="28"/>
      <w:lang w:val="en-AU" w:eastAsia="en-AU"/>
    </w:rPr>
  </w:style>
  <w:style w:type="character" w:customStyle="1" w:styleId="Heading6Char">
    <w:name w:val="Heading 6 Char"/>
    <w:aliases w:val="test Char"/>
    <w:basedOn w:val="DefaultParagraphFont"/>
    <w:link w:val="Heading6"/>
    <w:uiPriority w:val="9"/>
    <w:rsid w:val="006D1261"/>
    <w:rPr>
      <w:rFonts w:ascii="Times New Roman" w:eastAsia="Times New Roman" w:hAnsi="Times New Roman" w:cs="Times New Roman"/>
      <w:iCs/>
      <w:sz w:val="24"/>
      <w:szCs w:val="20"/>
      <w:lang w:val="en-AU" w:eastAsia="en-AU"/>
    </w:rPr>
  </w:style>
  <w:style w:type="character" w:customStyle="1" w:styleId="Heading7Char">
    <w:name w:val="Heading 7 Char"/>
    <w:aliases w:val="preliminary headings Char"/>
    <w:basedOn w:val="DefaultParagraphFont"/>
    <w:link w:val="Heading7"/>
    <w:uiPriority w:val="9"/>
    <w:rsid w:val="006D1261"/>
    <w:rPr>
      <w:rFonts w:ascii="Times New Roman" w:eastAsia="Times New Roman" w:hAnsi="Times New Roman" w:cs="Times New Roman"/>
      <w:b/>
      <w:iCs/>
      <w:sz w:val="24"/>
      <w:szCs w:val="20"/>
      <w:lang w:val="en-AU" w:eastAsia="en-AU"/>
    </w:rPr>
  </w:style>
  <w:style w:type="character" w:customStyle="1" w:styleId="Heading8Char">
    <w:name w:val="Heading 8 Char"/>
    <w:basedOn w:val="DefaultParagraphFont"/>
    <w:link w:val="Heading8"/>
    <w:uiPriority w:val="9"/>
    <w:semiHidden/>
    <w:rsid w:val="006D1261"/>
    <w:rPr>
      <w:rFonts w:ascii="Cambria" w:eastAsia="Times New Roman" w:hAnsi="Cambria" w:cs="Times New Roman"/>
      <w:color w:val="404040"/>
      <w:sz w:val="20"/>
      <w:szCs w:val="20"/>
      <w:lang w:val="en-AU" w:eastAsia="en-AU"/>
    </w:rPr>
  </w:style>
  <w:style w:type="character" w:customStyle="1" w:styleId="Heading9Char">
    <w:name w:val="Heading 9 Char"/>
    <w:basedOn w:val="DefaultParagraphFont"/>
    <w:link w:val="Heading9"/>
    <w:uiPriority w:val="9"/>
    <w:semiHidden/>
    <w:rsid w:val="006D1261"/>
    <w:rPr>
      <w:rFonts w:ascii="Cambria" w:eastAsia="Times New Roman" w:hAnsi="Cambria" w:cs="Times New Roman"/>
      <w:i/>
      <w:iCs/>
      <w:color w:val="404040"/>
      <w:sz w:val="20"/>
      <w:szCs w:val="20"/>
      <w:lang w:val="en-AU" w:eastAsia="en-AU"/>
    </w:rPr>
  </w:style>
  <w:style w:type="paragraph" w:styleId="Caption">
    <w:name w:val="caption"/>
    <w:basedOn w:val="Normal"/>
    <w:next w:val="Normal"/>
    <w:uiPriority w:val="35"/>
    <w:unhideWhenUsed/>
    <w:qFormat/>
    <w:rsid w:val="006D1261"/>
    <w:pPr>
      <w:spacing w:before="240" w:line="240" w:lineRule="auto"/>
      <w:jc w:val="both"/>
    </w:pPr>
    <w:rPr>
      <w:rFonts w:ascii="Times New Roman" w:eastAsia="Calibri" w:hAnsi="Times New Roman" w:cs="Times New Roman"/>
      <w:b/>
      <w:bCs/>
      <w:color w:val="4F81BD"/>
      <w:sz w:val="18"/>
      <w:szCs w:val="18"/>
      <w:lang w:val="en-AU" w:eastAsia="en-AU"/>
    </w:rPr>
  </w:style>
  <w:style w:type="character" w:customStyle="1" w:styleId="FootnoteTextChar1">
    <w:name w:val="Footnote Text Char1"/>
    <w:basedOn w:val="DefaultParagraphFont"/>
    <w:uiPriority w:val="99"/>
    <w:semiHidden/>
    <w:rsid w:val="006D1261"/>
    <w:rPr>
      <w:rFonts w:eastAsiaTheme="minorEastAsia"/>
      <w:sz w:val="20"/>
      <w:szCs w:val="20"/>
      <w:lang w:val="en-AU" w:eastAsia="en-AU"/>
    </w:rPr>
  </w:style>
  <w:style w:type="table" w:styleId="TableGrid">
    <w:name w:val="Table Grid"/>
    <w:basedOn w:val="TableNormal"/>
    <w:uiPriority w:val="59"/>
    <w:rsid w:val="006D1261"/>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6D1261"/>
    <w:pPr>
      <w:spacing w:after="0" w:line="240" w:lineRule="auto"/>
    </w:pPr>
    <w:rPr>
      <w:rFonts w:ascii="Tahoma" w:hAnsi="Tahoma" w:cs="Tahoma"/>
      <w:sz w:val="16"/>
      <w:szCs w:val="16"/>
      <w:lang w:val="en-AU" w:eastAsia="en-AU"/>
    </w:rPr>
  </w:style>
  <w:style w:type="character" w:customStyle="1" w:styleId="DocumentMapChar">
    <w:name w:val="Document Map Char"/>
    <w:basedOn w:val="DefaultParagraphFont"/>
    <w:link w:val="DocumentMap"/>
    <w:uiPriority w:val="99"/>
    <w:semiHidden/>
    <w:rsid w:val="006D1261"/>
    <w:rPr>
      <w:rFonts w:ascii="Tahoma" w:eastAsiaTheme="minorEastAsia" w:hAnsi="Tahoma" w:cs="Tahoma"/>
      <w:sz w:val="16"/>
      <w:szCs w:val="16"/>
      <w:lang w:val="en-AU" w:eastAsia="en-AU"/>
    </w:rPr>
  </w:style>
  <w:style w:type="character" w:styleId="CommentReference">
    <w:name w:val="annotation reference"/>
    <w:basedOn w:val="DefaultParagraphFont"/>
    <w:uiPriority w:val="99"/>
    <w:semiHidden/>
    <w:unhideWhenUsed/>
    <w:rsid w:val="006D1261"/>
    <w:rPr>
      <w:sz w:val="16"/>
      <w:szCs w:val="16"/>
    </w:rPr>
  </w:style>
  <w:style w:type="paragraph" w:styleId="CommentText">
    <w:name w:val="annotation text"/>
    <w:basedOn w:val="Normal"/>
    <w:link w:val="CommentTextChar"/>
    <w:uiPriority w:val="99"/>
    <w:semiHidden/>
    <w:unhideWhenUsed/>
    <w:rsid w:val="006D1261"/>
    <w:pPr>
      <w:spacing w:line="240" w:lineRule="auto"/>
    </w:pPr>
    <w:rPr>
      <w:sz w:val="20"/>
      <w:szCs w:val="20"/>
      <w:lang w:val="en-AU" w:eastAsia="en-AU"/>
    </w:rPr>
  </w:style>
  <w:style w:type="character" w:customStyle="1" w:styleId="CommentTextChar">
    <w:name w:val="Comment Text Char"/>
    <w:basedOn w:val="DefaultParagraphFont"/>
    <w:link w:val="CommentText"/>
    <w:uiPriority w:val="99"/>
    <w:semiHidden/>
    <w:rsid w:val="006D1261"/>
    <w:rPr>
      <w:rFonts w:eastAsiaTheme="minorEastAsia"/>
      <w:sz w:val="20"/>
      <w:szCs w:val="20"/>
      <w:lang w:val="en-AU" w:eastAsia="en-AU"/>
    </w:rPr>
  </w:style>
  <w:style w:type="paragraph" w:styleId="CommentSubject">
    <w:name w:val="annotation subject"/>
    <w:basedOn w:val="CommentText"/>
    <w:next w:val="CommentText"/>
    <w:link w:val="CommentSubjectChar"/>
    <w:uiPriority w:val="99"/>
    <w:semiHidden/>
    <w:unhideWhenUsed/>
    <w:rsid w:val="006D1261"/>
    <w:rPr>
      <w:b/>
      <w:bCs/>
    </w:rPr>
  </w:style>
  <w:style w:type="character" w:customStyle="1" w:styleId="CommentSubjectChar">
    <w:name w:val="Comment Subject Char"/>
    <w:basedOn w:val="CommentTextChar"/>
    <w:link w:val="CommentSubject"/>
    <w:uiPriority w:val="99"/>
    <w:semiHidden/>
    <w:rsid w:val="006D1261"/>
    <w:rPr>
      <w:b/>
      <w:bCs/>
    </w:rPr>
  </w:style>
  <w:style w:type="paragraph" w:customStyle="1" w:styleId="Default">
    <w:name w:val="Default"/>
    <w:rsid w:val="006D1261"/>
    <w:pPr>
      <w:autoSpaceDE w:val="0"/>
      <w:autoSpaceDN w:val="0"/>
      <w:adjustRightInd w:val="0"/>
      <w:spacing w:after="0" w:line="240" w:lineRule="auto"/>
    </w:pPr>
    <w:rPr>
      <w:rFonts w:ascii="Calibri" w:eastAsiaTheme="minorEastAsia" w:hAnsi="Calibri" w:cs="Calibri"/>
      <w:color w:val="000000"/>
      <w:sz w:val="24"/>
      <w:szCs w:val="24"/>
      <w:lang w:eastAsia="en-AU"/>
    </w:rPr>
  </w:style>
  <w:style w:type="paragraph" w:styleId="NoSpacing">
    <w:name w:val="No Spacing"/>
    <w:uiPriority w:val="1"/>
    <w:qFormat/>
    <w:rsid w:val="006D1261"/>
    <w:pPr>
      <w:spacing w:after="0" w:line="240" w:lineRule="auto"/>
    </w:pPr>
    <w:rPr>
      <w:rFonts w:eastAsiaTheme="minorEastAsia"/>
      <w:lang w:val="en-AU" w:eastAsia="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A48D00-40A7-454F-8B49-66B33F59A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Syed abdul basit</cp:lastModifiedBy>
  <cp:revision>4</cp:revision>
  <cp:lastPrinted>2016-04-07T05:37:00Z</cp:lastPrinted>
  <dcterms:created xsi:type="dcterms:W3CDTF">2016-06-07T06:08:00Z</dcterms:created>
  <dcterms:modified xsi:type="dcterms:W3CDTF">2016-08-04T04:55:00Z</dcterms:modified>
</cp:coreProperties>
</file>