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DA578" w14:textId="77777777" w:rsidR="00CA0CE1" w:rsidRDefault="00CA0CE1" w:rsidP="00CA0CE1">
      <w:pPr>
        <w:pStyle w:val="Header"/>
        <w:jc w:val="center"/>
        <w:rPr>
          <w:rFonts w:ascii="Times New Roman" w:hAnsi="Times New Roman"/>
          <w:sz w:val="26"/>
          <w:u w:val="single"/>
        </w:rPr>
      </w:pPr>
      <w:r>
        <w:rPr>
          <w:rFonts w:ascii="Copperplate Gothic Light" w:hAnsi="Copperplate Gothic Light"/>
          <w:b/>
          <w:sz w:val="30"/>
          <w:u w:val="single"/>
        </w:rPr>
        <w:t>GLOBAL MEDIA JOURNAL–PAKISTAN EDITION</w:t>
      </w:r>
    </w:p>
    <w:p w14:paraId="21C1D8F1" w14:textId="77777777" w:rsidR="00CA0CE1" w:rsidRDefault="00CA0CE1" w:rsidP="00CA0CE1">
      <w:pPr>
        <w:pStyle w:val="Header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VOL.XI, ISSUE-01, SPRING, 2018</w:t>
      </w:r>
    </w:p>
    <w:p w14:paraId="07B9E138" w14:textId="77777777" w:rsidR="000110D0" w:rsidRPr="002833AE" w:rsidRDefault="000110D0" w:rsidP="000110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05"/>
        <w:gridCol w:w="8730"/>
      </w:tblGrid>
      <w:tr w:rsidR="000110D0" w:rsidRPr="002833AE" w14:paraId="4B6EC168" w14:textId="77777777" w:rsidTr="0012410C">
        <w:tc>
          <w:tcPr>
            <w:tcW w:w="805" w:type="dxa"/>
          </w:tcPr>
          <w:p w14:paraId="08D92DE4" w14:textId="77777777" w:rsidR="000110D0" w:rsidRPr="00F74A84" w:rsidRDefault="000110D0" w:rsidP="00124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A84">
              <w:rPr>
                <w:rFonts w:ascii="Times New Roman" w:hAnsi="Times New Roman" w:cs="Times New Roman"/>
                <w:b/>
                <w:sz w:val="24"/>
                <w:szCs w:val="24"/>
              </w:rPr>
              <w:t>Sr#</w:t>
            </w:r>
          </w:p>
        </w:tc>
        <w:tc>
          <w:tcPr>
            <w:tcW w:w="8730" w:type="dxa"/>
          </w:tcPr>
          <w:p w14:paraId="0EC234C2" w14:textId="77777777" w:rsidR="000110D0" w:rsidRPr="00F74A84" w:rsidRDefault="000110D0" w:rsidP="00124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Refereed Paper</w:t>
            </w:r>
          </w:p>
        </w:tc>
      </w:tr>
      <w:tr w:rsidR="00DB7AC6" w:rsidRPr="002833AE" w14:paraId="327371E6" w14:textId="77777777" w:rsidTr="0012410C">
        <w:tc>
          <w:tcPr>
            <w:tcW w:w="805" w:type="dxa"/>
          </w:tcPr>
          <w:p w14:paraId="72FE7ED5" w14:textId="77777777" w:rsidR="00DB7AC6" w:rsidRPr="002833AE" w:rsidRDefault="00DB7AC6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0" w:type="dxa"/>
          </w:tcPr>
          <w:p w14:paraId="0600589C" w14:textId="77777777" w:rsidR="00DB7AC6" w:rsidRPr="005E4E6D" w:rsidRDefault="00DB7AC6" w:rsidP="00DB7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E6D">
              <w:rPr>
                <w:rFonts w:ascii="Times New Roman" w:hAnsi="Times New Roman" w:cs="Times New Roman"/>
                <w:b/>
                <w:sz w:val="24"/>
                <w:szCs w:val="24"/>
              </w:rPr>
              <w:t>EFFECTS OF MOBILE PHONE USAGE ON SOCIAL BEHAVIOURS OF UNIVERSITY STUDENTS: A CASE STUDY OF ISLAMIA UNIVERSITY OF BAHAWALPUR, PAKISTAN</w:t>
            </w:r>
          </w:p>
          <w:p w14:paraId="5654022E" w14:textId="77777777" w:rsidR="00DB7AC6" w:rsidRPr="002833AE" w:rsidRDefault="00DB7AC6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Dr. Abdul Wajid Khan</w:t>
            </w:r>
          </w:p>
          <w:p w14:paraId="6FE490AD" w14:textId="77777777" w:rsidR="00DB7AC6" w:rsidRPr="002833AE" w:rsidRDefault="00DB7AC6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Ghulam Safdar</w:t>
            </w:r>
          </w:p>
          <w:p w14:paraId="7BA9CE65" w14:textId="77777777" w:rsidR="00DB7AC6" w:rsidRDefault="00DB7AC6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Malahat Ashraf</w:t>
            </w:r>
          </w:p>
          <w:p w14:paraId="510B1D64" w14:textId="73D63485" w:rsidR="001327A4" w:rsidRPr="002833AE" w:rsidRDefault="001327A4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AC6" w:rsidRPr="002833AE" w14:paraId="3E04EA0F" w14:textId="77777777" w:rsidTr="0012410C">
        <w:tc>
          <w:tcPr>
            <w:tcW w:w="805" w:type="dxa"/>
          </w:tcPr>
          <w:p w14:paraId="11E565F7" w14:textId="77777777" w:rsidR="00DB7AC6" w:rsidRPr="002833AE" w:rsidRDefault="00DB7AC6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0" w:type="dxa"/>
          </w:tcPr>
          <w:p w14:paraId="09DD436B" w14:textId="77777777" w:rsidR="00DB7AC6" w:rsidRPr="007E11A0" w:rsidRDefault="00DB7AC6" w:rsidP="00DB7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A0">
              <w:rPr>
                <w:rFonts w:ascii="Times New Roman" w:hAnsi="Times New Roman" w:cs="Times New Roman"/>
                <w:b/>
                <w:sz w:val="24"/>
                <w:szCs w:val="24"/>
              </w:rPr>
              <w:t>THEMATIC ANALYSIS OF INTERNATIONAL NEWS-MAGAZINES REGARDING US OPERATIONS IN PAKISTAN</w:t>
            </w:r>
          </w:p>
          <w:p w14:paraId="08700FC1" w14:textId="77777777" w:rsidR="00DB7AC6" w:rsidRPr="002833AE" w:rsidRDefault="00DB7AC6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Dr. Nasim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Ishaq</w:t>
            </w:r>
            <w:proofErr w:type="spellEnd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191536" w14:textId="77777777" w:rsidR="00DB7AC6" w:rsidRPr="002833AE" w:rsidRDefault="00DB7AC6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Noshina</w:t>
            </w:r>
            <w:proofErr w:type="spellEnd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 Saleem</w:t>
            </w:r>
          </w:p>
          <w:p w14:paraId="1A25FA6D" w14:textId="77777777" w:rsidR="00DB7AC6" w:rsidRPr="002833AE" w:rsidRDefault="00DB7AC6" w:rsidP="00DB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683" w:rsidRPr="002833AE" w14:paraId="28B01B96" w14:textId="77777777" w:rsidTr="0012410C">
        <w:tc>
          <w:tcPr>
            <w:tcW w:w="805" w:type="dxa"/>
          </w:tcPr>
          <w:p w14:paraId="5D941FB5" w14:textId="77777777" w:rsidR="00317683" w:rsidRPr="002833AE" w:rsidRDefault="00317683" w:rsidP="0031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0" w:type="dxa"/>
          </w:tcPr>
          <w:p w14:paraId="1FA805B6" w14:textId="77777777" w:rsidR="00317683" w:rsidRPr="007E11A0" w:rsidRDefault="00317683" w:rsidP="003176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A0">
              <w:rPr>
                <w:rFonts w:ascii="Times New Roman" w:hAnsi="Times New Roman" w:cs="Times New Roman"/>
                <w:b/>
                <w:sz w:val="24"/>
                <w:szCs w:val="24"/>
              </w:rPr>
              <w:t>DEVELOPMENT COVERAGE IN PAKISTAN, CHINA AND INDIA</w:t>
            </w:r>
          </w:p>
          <w:p w14:paraId="0BEFCCC5" w14:textId="77777777" w:rsidR="00317683" w:rsidRPr="002833AE" w:rsidRDefault="00317683" w:rsidP="0031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Taimur</w:t>
            </w:r>
            <w:proofErr w:type="spellEnd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-ul-Hassan</w:t>
            </w:r>
          </w:p>
          <w:p w14:paraId="098F5725" w14:textId="77777777" w:rsidR="00317683" w:rsidRPr="002833AE" w:rsidRDefault="00317683" w:rsidP="0031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Dr. Ghulam Shabir</w:t>
            </w:r>
          </w:p>
          <w:p w14:paraId="5B0ED50C" w14:textId="77777777" w:rsidR="00317683" w:rsidRPr="002833AE" w:rsidRDefault="00317683" w:rsidP="0031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Waqar Ahmed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Seyal</w:t>
            </w:r>
            <w:proofErr w:type="spellEnd"/>
          </w:p>
          <w:p w14:paraId="4960FBFE" w14:textId="77777777" w:rsidR="00317683" w:rsidRPr="002833AE" w:rsidRDefault="00317683" w:rsidP="0031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683" w:rsidRPr="002833AE" w14:paraId="68AA5A1E" w14:textId="77777777" w:rsidTr="0012410C">
        <w:tc>
          <w:tcPr>
            <w:tcW w:w="805" w:type="dxa"/>
          </w:tcPr>
          <w:p w14:paraId="071F1AF1" w14:textId="77777777" w:rsidR="00317683" w:rsidRPr="002833AE" w:rsidRDefault="00317683" w:rsidP="0031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0" w:type="dxa"/>
          </w:tcPr>
          <w:p w14:paraId="73B2B7C1" w14:textId="59643EFD" w:rsidR="00984A80" w:rsidRPr="00984A80" w:rsidRDefault="00984A80" w:rsidP="00984A8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4A80">
              <w:rPr>
                <w:rFonts w:ascii="Times New Roman" w:hAnsi="Times New Roman" w:cs="Times New Roman"/>
                <w:b/>
                <w:sz w:val="24"/>
                <w:szCs w:val="28"/>
              </w:rPr>
              <w:t>POSTGRADUATES' KNOWLEDGE, ATTITUDE AND USE OF FREEDOM OF INFORMATION ACT IN RESEARCH</w:t>
            </w:r>
          </w:p>
          <w:p w14:paraId="2A40526A" w14:textId="77777777" w:rsidR="00984A80" w:rsidRPr="00984A80" w:rsidRDefault="00984A80" w:rsidP="00984A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4A80">
              <w:rPr>
                <w:rFonts w:ascii="Times New Roman" w:hAnsi="Times New Roman" w:cs="Times New Roman"/>
                <w:sz w:val="24"/>
                <w:szCs w:val="28"/>
              </w:rPr>
              <w:t>Ojomo</w:t>
            </w:r>
            <w:proofErr w:type="spellEnd"/>
            <w:r w:rsidRPr="00984A80">
              <w:rPr>
                <w:rFonts w:ascii="Times New Roman" w:hAnsi="Times New Roman" w:cs="Times New Roman"/>
                <w:sz w:val="24"/>
                <w:szCs w:val="28"/>
              </w:rPr>
              <w:t xml:space="preserve">, Olusegun W. </w:t>
            </w:r>
          </w:p>
          <w:p w14:paraId="00A6642F" w14:textId="77777777" w:rsidR="00984A80" w:rsidRPr="00984A80" w:rsidRDefault="00984A80" w:rsidP="00984A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84A80">
              <w:rPr>
                <w:rFonts w:ascii="Times New Roman" w:hAnsi="Times New Roman" w:cs="Times New Roman"/>
                <w:sz w:val="24"/>
                <w:szCs w:val="28"/>
              </w:rPr>
              <w:t>Atakiti</w:t>
            </w:r>
            <w:proofErr w:type="spellEnd"/>
            <w:r w:rsidRPr="00984A8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984A80">
              <w:rPr>
                <w:rFonts w:ascii="Times New Roman" w:hAnsi="Times New Roman" w:cs="Times New Roman"/>
                <w:sz w:val="24"/>
                <w:szCs w:val="28"/>
              </w:rPr>
              <w:t>Ifeoluwa</w:t>
            </w:r>
            <w:proofErr w:type="spellEnd"/>
            <w:r w:rsidRPr="00984A80">
              <w:rPr>
                <w:rFonts w:ascii="Times New Roman" w:hAnsi="Times New Roman" w:cs="Times New Roman"/>
                <w:sz w:val="24"/>
                <w:szCs w:val="28"/>
              </w:rPr>
              <w:t xml:space="preserve"> O. </w:t>
            </w:r>
            <w:bookmarkStart w:id="0" w:name="_GoBack"/>
            <w:bookmarkEnd w:id="0"/>
          </w:p>
          <w:p w14:paraId="3F2AD140" w14:textId="77777777" w:rsidR="00317683" w:rsidRPr="00984A80" w:rsidRDefault="00317683" w:rsidP="00984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12A" w:rsidRPr="002833AE" w14:paraId="0FC10527" w14:textId="77777777" w:rsidTr="0012410C">
        <w:tc>
          <w:tcPr>
            <w:tcW w:w="805" w:type="dxa"/>
          </w:tcPr>
          <w:p w14:paraId="6A5010E1" w14:textId="77777777" w:rsidR="0047312A" w:rsidRPr="002833AE" w:rsidRDefault="0047312A" w:rsidP="0047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0" w:type="dxa"/>
          </w:tcPr>
          <w:p w14:paraId="3384CF32" w14:textId="77777777" w:rsidR="0047312A" w:rsidRPr="007E11A0" w:rsidRDefault="0047312A" w:rsidP="00473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A0">
              <w:rPr>
                <w:rFonts w:ascii="Times New Roman" w:hAnsi="Times New Roman" w:cs="Times New Roman"/>
                <w:b/>
                <w:sz w:val="24"/>
                <w:szCs w:val="24"/>
              </w:rPr>
              <w:t>INFLUENCE OF POLITICAL SATIRICAL SHOWS ON YOUTH’S PARTICIPATION IN DEMOCRATIC PROCESS</w:t>
            </w:r>
          </w:p>
          <w:p w14:paraId="090D7713" w14:textId="77777777" w:rsidR="0047312A" w:rsidRPr="002833AE" w:rsidRDefault="0047312A" w:rsidP="0047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Dr. Saqib Riaz</w:t>
            </w:r>
          </w:p>
          <w:p w14:paraId="649DD96F" w14:textId="77777777" w:rsidR="0047312A" w:rsidRPr="002833AE" w:rsidRDefault="0047312A" w:rsidP="0047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Farrukh Nazir</w:t>
            </w:r>
          </w:p>
          <w:p w14:paraId="16AB66BF" w14:textId="77777777" w:rsidR="0047312A" w:rsidRPr="002833AE" w:rsidRDefault="0047312A" w:rsidP="00473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Muhammad Bilal Bhatti</w:t>
            </w:r>
          </w:p>
          <w:p w14:paraId="0B95E00D" w14:textId="77777777" w:rsidR="0047312A" w:rsidRPr="002833AE" w:rsidRDefault="0047312A" w:rsidP="00473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F0B" w:rsidRPr="002833AE" w14:paraId="65F7AEE7" w14:textId="77777777" w:rsidTr="0012410C">
        <w:tc>
          <w:tcPr>
            <w:tcW w:w="805" w:type="dxa"/>
          </w:tcPr>
          <w:p w14:paraId="7AEF6602" w14:textId="77777777" w:rsidR="00662F0B" w:rsidRPr="002833AE" w:rsidRDefault="00662F0B" w:rsidP="0066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0" w:type="dxa"/>
          </w:tcPr>
          <w:p w14:paraId="449096A5" w14:textId="77777777" w:rsidR="00662F0B" w:rsidRPr="007E11A0" w:rsidRDefault="00662F0B" w:rsidP="00662F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A0">
              <w:rPr>
                <w:rFonts w:ascii="Times New Roman" w:hAnsi="Times New Roman" w:cs="Times New Roman"/>
                <w:b/>
                <w:sz w:val="24"/>
                <w:szCs w:val="24"/>
              </w:rPr>
              <w:t>DESIGN AND AESTHETIC ANALYSIS OF PAKISTANI STAMPS FOR THE POSITIVE IMAGE OF PAKISTAN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11A0">
              <w:rPr>
                <w:rFonts w:ascii="Times New Roman" w:hAnsi="Times New Roman" w:cs="Times New Roman"/>
                <w:b/>
                <w:sz w:val="24"/>
                <w:szCs w:val="24"/>
              </w:rPr>
              <w:t>IN WORLD</w:t>
            </w:r>
          </w:p>
          <w:p w14:paraId="79F0008B" w14:textId="77777777" w:rsidR="00662F0B" w:rsidRPr="002833AE" w:rsidRDefault="00662F0B" w:rsidP="0066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Dr. Wajid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Zulqarnain</w:t>
            </w:r>
            <w:proofErr w:type="spellEnd"/>
          </w:p>
          <w:p w14:paraId="0751D514" w14:textId="77777777" w:rsidR="00662F0B" w:rsidRPr="002833AE" w:rsidRDefault="00662F0B" w:rsidP="0066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Amna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Zareef</w:t>
            </w:r>
            <w:proofErr w:type="spellEnd"/>
          </w:p>
          <w:p w14:paraId="6968080D" w14:textId="77777777" w:rsidR="00662F0B" w:rsidRPr="002833AE" w:rsidRDefault="00662F0B" w:rsidP="0066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Naveed Ullah Hashmi</w:t>
            </w:r>
          </w:p>
          <w:p w14:paraId="2F5EE158" w14:textId="77777777" w:rsidR="00662F0B" w:rsidRPr="002833AE" w:rsidRDefault="00662F0B" w:rsidP="00662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FA" w:rsidRPr="002833AE" w14:paraId="3397C2CA" w14:textId="77777777" w:rsidTr="0012410C">
        <w:tc>
          <w:tcPr>
            <w:tcW w:w="805" w:type="dxa"/>
          </w:tcPr>
          <w:p w14:paraId="69FDCE20" w14:textId="77777777" w:rsidR="00BA2AFA" w:rsidRPr="002833AE" w:rsidRDefault="00BA2AFA" w:rsidP="00BA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30" w:type="dxa"/>
          </w:tcPr>
          <w:p w14:paraId="13C12473" w14:textId="77777777" w:rsidR="00BA2AFA" w:rsidRPr="007E11A0" w:rsidRDefault="00BA2AFA" w:rsidP="00BA2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A0">
              <w:rPr>
                <w:rFonts w:ascii="Times New Roman" w:hAnsi="Times New Roman" w:cs="Times New Roman"/>
                <w:b/>
                <w:sz w:val="24"/>
                <w:szCs w:val="24"/>
              </w:rPr>
              <w:t>TELEVISION VIEWING HABITS OF WOMEN IN PUNJAB, PAKISTAN</w:t>
            </w:r>
          </w:p>
          <w:p w14:paraId="739FFFCE" w14:textId="77777777" w:rsidR="00BA2AFA" w:rsidRPr="002833AE" w:rsidRDefault="00BA2AFA" w:rsidP="00BA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Dr. Malik Adnan</w:t>
            </w:r>
          </w:p>
          <w:p w14:paraId="5C256C3C" w14:textId="77777777" w:rsidR="00BA2AFA" w:rsidRPr="002833AE" w:rsidRDefault="00BA2AFA" w:rsidP="00BA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Dr. Babar Hussain Shah </w:t>
            </w:r>
          </w:p>
          <w:p w14:paraId="22B610F1" w14:textId="77777777" w:rsidR="00BA2AFA" w:rsidRPr="002833AE" w:rsidRDefault="00BA2AFA" w:rsidP="00BA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Shazia</w:t>
            </w:r>
            <w:proofErr w:type="spellEnd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 Shahab Shaikh</w:t>
            </w:r>
          </w:p>
          <w:p w14:paraId="513D3143" w14:textId="77777777" w:rsidR="00BA2AFA" w:rsidRPr="002833AE" w:rsidRDefault="00BA2AFA" w:rsidP="00BA2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AFA" w:rsidRPr="002833AE" w14:paraId="268B1A09" w14:textId="77777777" w:rsidTr="0012410C">
        <w:tc>
          <w:tcPr>
            <w:tcW w:w="805" w:type="dxa"/>
          </w:tcPr>
          <w:p w14:paraId="601884FD" w14:textId="77777777" w:rsidR="00BA2AFA" w:rsidRPr="002833AE" w:rsidRDefault="00BA2AFA" w:rsidP="00BA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0" w:type="dxa"/>
          </w:tcPr>
          <w:p w14:paraId="06B95538" w14:textId="77777777" w:rsidR="00B05821" w:rsidRPr="007E11A0" w:rsidRDefault="00B05821" w:rsidP="00B05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SEEING IS BELIEVING: AUDIENCE PERCEPTION ABOUT FOOD ADVERTISEMENTS ON BILLBOARD </w:t>
            </w:r>
          </w:p>
          <w:p w14:paraId="0F06F227" w14:textId="77777777" w:rsidR="00B05821" w:rsidRPr="002833AE" w:rsidRDefault="00B05821" w:rsidP="00B0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Mazhar Hussain</w:t>
            </w:r>
          </w:p>
          <w:p w14:paraId="18848D79" w14:textId="77777777" w:rsidR="00B05821" w:rsidRPr="002833AE" w:rsidRDefault="00B05821" w:rsidP="00B0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>Asad</w:t>
            </w:r>
            <w:proofErr w:type="spellEnd"/>
            <w:r w:rsidRPr="002833AE">
              <w:rPr>
                <w:rFonts w:ascii="Times New Roman" w:hAnsi="Times New Roman" w:cs="Times New Roman"/>
                <w:sz w:val="24"/>
                <w:szCs w:val="24"/>
              </w:rPr>
              <w:t xml:space="preserve"> Munir</w:t>
            </w:r>
          </w:p>
          <w:p w14:paraId="180C2F9B" w14:textId="4DB7E7FB" w:rsidR="00BA2AFA" w:rsidRPr="002833AE" w:rsidRDefault="00BA2AFA" w:rsidP="00BA2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67B64" w14:textId="77777777" w:rsidR="00CA0CE1" w:rsidRPr="002833AE" w:rsidRDefault="00CA0CE1" w:rsidP="00762AB8">
      <w:pPr>
        <w:rPr>
          <w:rFonts w:ascii="Times New Roman" w:hAnsi="Times New Roman" w:cs="Times New Roman"/>
          <w:sz w:val="24"/>
          <w:szCs w:val="24"/>
        </w:rPr>
      </w:pPr>
    </w:p>
    <w:sectPr w:rsidR="00CA0CE1" w:rsidRPr="002833AE" w:rsidSect="00762AB8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E1"/>
    <w:rsid w:val="000110D0"/>
    <w:rsid w:val="00065785"/>
    <w:rsid w:val="00077D2A"/>
    <w:rsid w:val="001327A4"/>
    <w:rsid w:val="001574C8"/>
    <w:rsid w:val="002833AE"/>
    <w:rsid w:val="00317683"/>
    <w:rsid w:val="0047312A"/>
    <w:rsid w:val="005E4E6D"/>
    <w:rsid w:val="00662F0B"/>
    <w:rsid w:val="00762AB8"/>
    <w:rsid w:val="007E11A0"/>
    <w:rsid w:val="00936AE5"/>
    <w:rsid w:val="00984A80"/>
    <w:rsid w:val="00B05821"/>
    <w:rsid w:val="00BA2AFA"/>
    <w:rsid w:val="00CA0CE1"/>
    <w:rsid w:val="00DB7AC6"/>
    <w:rsid w:val="00E7311F"/>
    <w:rsid w:val="00EE6B30"/>
    <w:rsid w:val="00F7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D454"/>
  <w15:chartTrackingRefBased/>
  <w15:docId w15:val="{775C7815-C4EF-4064-B6D7-FD5E04E5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A0CE1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A0CE1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CA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Abdul Basit</dc:creator>
  <cp:keywords/>
  <dc:description/>
  <cp:lastModifiedBy>Syed Abdul Basit</cp:lastModifiedBy>
  <cp:revision>23</cp:revision>
  <dcterms:created xsi:type="dcterms:W3CDTF">2018-10-08T10:54:00Z</dcterms:created>
  <dcterms:modified xsi:type="dcterms:W3CDTF">2018-10-22T05:34:00Z</dcterms:modified>
</cp:coreProperties>
</file>