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F137EB" w:rsidRDefault="00924E36"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21.5pt;height:0;z-index:251660288" o:connectortype="straight"/>
        </w:pict>
      </w:r>
    </w:p>
    <w:p w:rsidR="00073160" w:rsidRPr="00073160" w:rsidRDefault="00073160" w:rsidP="00B3606A">
      <w:pPr>
        <w:spacing w:after="0" w:line="240" w:lineRule="auto"/>
        <w:rPr>
          <w:rFonts w:ascii="CG Omega" w:hAnsi="CG Omega"/>
          <w:bCs/>
          <w:i/>
          <w:iCs/>
          <w:sz w:val="28"/>
          <w:szCs w:val="28"/>
        </w:rPr>
      </w:pPr>
      <w:r w:rsidRPr="00073160">
        <w:rPr>
          <w:rFonts w:ascii="CG Omega" w:hAnsi="CG Omega"/>
          <w:bCs/>
          <w:i/>
          <w:iCs/>
          <w:sz w:val="28"/>
          <w:szCs w:val="28"/>
        </w:rPr>
        <w:t>Shahzad Ali</w:t>
      </w:r>
      <w:r>
        <w:rPr>
          <w:rStyle w:val="FootnoteReference"/>
          <w:rFonts w:ascii="CG Omega" w:hAnsi="CG Omega"/>
          <w:bCs/>
          <w:i/>
          <w:iCs/>
          <w:sz w:val="28"/>
          <w:szCs w:val="28"/>
        </w:rPr>
        <w:footnoteReference w:customMarkFollows="1" w:id="2"/>
        <w:t>*</w:t>
      </w:r>
    </w:p>
    <w:p w:rsidR="00073160" w:rsidRPr="00073160" w:rsidRDefault="00073160" w:rsidP="007F1891">
      <w:pPr>
        <w:spacing w:after="0" w:line="240" w:lineRule="auto"/>
        <w:rPr>
          <w:rFonts w:ascii="CG Omega" w:hAnsi="CG Omega"/>
          <w:bCs/>
          <w:i/>
          <w:iCs/>
          <w:sz w:val="28"/>
          <w:szCs w:val="28"/>
        </w:rPr>
      </w:pPr>
      <w:r w:rsidRPr="00073160">
        <w:rPr>
          <w:rFonts w:ascii="CG Omega" w:hAnsi="CG Omega"/>
          <w:bCs/>
          <w:i/>
          <w:iCs/>
          <w:sz w:val="28"/>
          <w:szCs w:val="28"/>
        </w:rPr>
        <w:t xml:space="preserve">Ali Ab </w:t>
      </w:r>
      <w:r w:rsidR="007F1891">
        <w:rPr>
          <w:rFonts w:ascii="CG Omega" w:hAnsi="CG Omega"/>
          <w:bCs/>
          <w:i/>
          <w:iCs/>
          <w:sz w:val="28"/>
          <w:szCs w:val="28"/>
        </w:rPr>
        <w:t>u</w:t>
      </w:r>
      <w:r w:rsidRPr="00073160">
        <w:rPr>
          <w:rFonts w:ascii="CG Omega" w:hAnsi="CG Omega"/>
          <w:bCs/>
          <w:i/>
          <w:iCs/>
          <w:sz w:val="28"/>
          <w:szCs w:val="28"/>
        </w:rPr>
        <w:t>l Hassan</w:t>
      </w:r>
      <w:r>
        <w:rPr>
          <w:rStyle w:val="FootnoteReference"/>
          <w:rFonts w:ascii="CG Omega" w:hAnsi="CG Omega"/>
          <w:bCs/>
          <w:i/>
          <w:iCs/>
          <w:sz w:val="28"/>
          <w:szCs w:val="28"/>
        </w:rPr>
        <w:footnoteReference w:customMarkFollows="1" w:id="3"/>
        <w:t>**</w:t>
      </w:r>
    </w:p>
    <w:p w:rsidR="00CD41C8" w:rsidRPr="00F137EB" w:rsidRDefault="00924E36" w:rsidP="00582352">
      <w:pPr>
        <w:tabs>
          <w:tab w:val="left" w:pos="720"/>
        </w:tabs>
        <w:spacing w:after="0" w:line="240" w:lineRule="auto"/>
        <w:jc w:val="center"/>
        <w:rPr>
          <w:rFonts w:ascii="CG Omega" w:hAnsi="CG Omega" w:cs="Times New Roman"/>
          <w:b/>
          <w:bCs/>
          <w:sz w:val="16"/>
          <w:szCs w:val="12"/>
        </w:rPr>
      </w:pPr>
      <w:r w:rsidRPr="00924E36">
        <w:rPr>
          <w:rFonts w:ascii="CG Omega" w:hAnsi="CG Omega" w:cs="Arial"/>
          <w:noProof/>
          <w:color w:val="000000" w:themeColor="text1"/>
          <w:sz w:val="28"/>
          <w:szCs w:val="28"/>
        </w:rPr>
        <w:pict>
          <v:shape id="_x0000_s1027" type="#_x0000_t32" style="position:absolute;left:0;text-align:left;margin-left:0;margin-top:3.45pt;width:117.75pt;height:0;z-index:251661312" o:connectortype="straight"/>
        </w:pict>
      </w:r>
      <w:r w:rsidR="00E75ACA" w:rsidRPr="00F137EB">
        <w:rPr>
          <w:rFonts w:ascii="CG Omega" w:hAnsi="CG Omega" w:cs="Arial"/>
          <w:b/>
          <w:bCs/>
          <w:color w:val="000000" w:themeColor="text1"/>
        </w:rPr>
        <w:br/>
      </w:r>
    </w:p>
    <w:p w:rsidR="00E2237F" w:rsidRPr="00F137EB" w:rsidRDefault="00E2237F" w:rsidP="00582352">
      <w:pPr>
        <w:tabs>
          <w:tab w:val="left" w:pos="720"/>
        </w:tabs>
        <w:spacing w:after="0" w:line="240" w:lineRule="auto"/>
        <w:jc w:val="center"/>
        <w:rPr>
          <w:rFonts w:ascii="CG Omega" w:hAnsi="CG Omega" w:cs="Times New Roman"/>
          <w:b/>
          <w:bCs/>
          <w:sz w:val="16"/>
          <w:szCs w:val="12"/>
        </w:rPr>
      </w:pPr>
    </w:p>
    <w:p w:rsidR="00F137EB" w:rsidRPr="00F137EB" w:rsidRDefault="00073160" w:rsidP="00F137EB">
      <w:pPr>
        <w:spacing w:after="0" w:line="240" w:lineRule="auto"/>
        <w:rPr>
          <w:rFonts w:ascii="CG Omega" w:hAnsi="CG Omega"/>
          <w:b/>
          <w:sz w:val="36"/>
          <w:szCs w:val="36"/>
        </w:rPr>
      </w:pPr>
      <w:bookmarkStart w:id="0" w:name="_GoBack"/>
      <w:bookmarkEnd w:id="0"/>
      <w:r w:rsidRPr="006E1BC3">
        <w:rPr>
          <w:rFonts w:ascii="CG Omega" w:hAnsi="CG Omega"/>
          <w:b/>
          <w:bCs/>
          <w:color w:val="000000" w:themeColor="text1"/>
          <w:sz w:val="36"/>
          <w:szCs w:val="36"/>
        </w:rPr>
        <w:t>Representation of Women and Pakistani Media: Mapping Objectification Phenomena in TV Commercials</w:t>
      </w:r>
    </w:p>
    <w:p w:rsidR="00E75ACA" w:rsidRPr="00F137EB" w:rsidRDefault="00E75ACA" w:rsidP="00605570">
      <w:pPr>
        <w:tabs>
          <w:tab w:val="left" w:pos="720"/>
        </w:tabs>
        <w:spacing w:after="0" w:line="240" w:lineRule="auto"/>
        <w:rPr>
          <w:rFonts w:ascii="CG Omega" w:hAnsi="CG Omega" w:cs="Times New Roman"/>
          <w:b/>
          <w:bCs/>
          <w:sz w:val="36"/>
          <w:szCs w:val="36"/>
        </w:rPr>
      </w:pPr>
    </w:p>
    <w:p w:rsidR="003A0975" w:rsidRPr="00780F07" w:rsidRDefault="00864389" w:rsidP="00605570">
      <w:pPr>
        <w:pStyle w:val="BodyText"/>
        <w:tabs>
          <w:tab w:val="left" w:pos="720"/>
        </w:tabs>
        <w:jc w:val="center"/>
        <w:rPr>
          <w:rFonts w:ascii="CG Omega" w:hAnsi="CG Omega"/>
          <w:b/>
          <w:bCs/>
          <w:sz w:val="28"/>
          <w:szCs w:val="28"/>
        </w:rPr>
      </w:pPr>
      <w:r w:rsidRPr="00780F07">
        <w:rPr>
          <w:rFonts w:ascii="CG Omega" w:hAnsi="CG Omega"/>
          <w:b/>
          <w:bCs/>
          <w:sz w:val="28"/>
          <w:szCs w:val="28"/>
        </w:rPr>
        <w:t>ABSTRACT</w:t>
      </w:r>
    </w:p>
    <w:p w:rsidR="003366B1" w:rsidRPr="00F137EB" w:rsidRDefault="003366B1" w:rsidP="00605570">
      <w:pPr>
        <w:pStyle w:val="BodyText"/>
        <w:tabs>
          <w:tab w:val="left" w:pos="720"/>
        </w:tabs>
        <w:jc w:val="center"/>
        <w:rPr>
          <w:rFonts w:ascii="CG Omega" w:hAnsi="CG Omega"/>
          <w:b/>
          <w:bCs/>
        </w:rPr>
      </w:pPr>
    </w:p>
    <w:p w:rsidR="00073160" w:rsidRPr="006E1BC3" w:rsidRDefault="00073160" w:rsidP="00073160">
      <w:pPr>
        <w:tabs>
          <w:tab w:val="left" w:pos="360"/>
        </w:tabs>
        <w:spacing w:after="0" w:line="240" w:lineRule="auto"/>
        <w:jc w:val="both"/>
        <w:rPr>
          <w:rFonts w:ascii="CG Omega" w:hAnsi="CG Omega"/>
          <w:color w:val="000000" w:themeColor="text1"/>
          <w:spacing w:val="-2"/>
          <w:sz w:val="24"/>
          <w:szCs w:val="24"/>
        </w:rPr>
      </w:pPr>
      <w:r w:rsidRPr="006E1BC3">
        <w:rPr>
          <w:rFonts w:ascii="CG Omega" w:hAnsi="CG Omega"/>
          <w:color w:val="000000" w:themeColor="text1"/>
          <w:spacing w:val="-2"/>
          <w:sz w:val="24"/>
          <w:szCs w:val="24"/>
        </w:rPr>
        <w:t>Objectification of women in advertisement as a marketing strategy with blend of appealing ingredients is also being utilized in Pakistani media industry like rest of the world. The core object of the study was to examine how Pakistani television advertisement is representing the women in an objectifying manner. In this connection critical discourse analysis in the sphere of qualitative research and content analysis in the domain of quantitative research method were employed to deconstruct the advertisement of Pakistani media in the context of representation of women in Pakistani television advertisements. This research study has been theoretically linked with Objectification theory. The sample comprised of 30 advertisements of which were being televised in Pakistani mainstream TV networks</w:t>
      </w:r>
      <w:r w:rsidR="00F61989">
        <w:rPr>
          <w:rFonts w:ascii="CG Omega" w:hAnsi="CG Omega"/>
          <w:color w:val="000000" w:themeColor="text1"/>
          <w:spacing w:val="-2"/>
          <w:sz w:val="24"/>
          <w:szCs w:val="24"/>
        </w:rPr>
        <w:t xml:space="preserve"> </w:t>
      </w:r>
      <w:r w:rsidRPr="006E1BC3">
        <w:rPr>
          <w:rFonts w:ascii="CG Omega" w:hAnsi="CG Omega"/>
          <w:color w:val="000000" w:themeColor="text1"/>
          <w:spacing w:val="-2"/>
          <w:sz w:val="24"/>
          <w:szCs w:val="24"/>
        </w:rPr>
        <w:t xml:space="preserve">in the last year, was selected with the help of purposive sample technique. The total duration of the </w:t>
      </w:r>
      <w:r w:rsidRPr="006E1BC3">
        <w:rPr>
          <w:rFonts w:ascii="CG Omega" w:hAnsi="CG Omega"/>
          <w:color w:val="000000" w:themeColor="text1"/>
          <w:spacing w:val="-2"/>
          <w:sz w:val="24"/>
          <w:szCs w:val="24"/>
        </w:rPr>
        <w:lastRenderedPageBreak/>
        <w:t>advertisements was 1377 seconds, with 774 frames. Objectification phenomenon was analyzed in the mirror of outfits, gait, and gaze, touching, voice and facial expressions. It was found that women were being objectified in Pakistani TV commercials through different ways. Outfits of models were western, sleeveless and short which didn’t cover their physique and through their slim, thin and shapely body they were being objectified. It was explored that the body language of female models i.e. facial expression, gestures, posture and even walking style were presented in seductive and objectifying manners. Most of the models narrated slogans and features of products in intoxicating, sleepy and mesmerizing voices. The findings indicated that more preference was given to alluring physical appearance instead of highlighting chief attributes of the products. Even in some advertisement it was difficult to identify the nature of the product. The products or services of some commercials were not specific for women yet they were also unnecessarily highlighted in these advertisements too. The overall analysis of 774 frames divulged that female models were objectified and hardly portrayed in the mirror of Eastern values and traditions.</w:t>
      </w:r>
    </w:p>
    <w:p w:rsidR="00C7229E" w:rsidRPr="00F137EB" w:rsidRDefault="00C7229E" w:rsidP="00605570">
      <w:pPr>
        <w:autoSpaceDE w:val="0"/>
        <w:autoSpaceDN w:val="0"/>
        <w:adjustRightInd w:val="0"/>
        <w:spacing w:after="0" w:line="240" w:lineRule="auto"/>
        <w:jc w:val="both"/>
        <w:rPr>
          <w:rFonts w:ascii="CG Omega" w:hAnsi="CG Omega"/>
          <w:b/>
          <w:bCs/>
          <w:i/>
          <w:sz w:val="24"/>
          <w:szCs w:val="24"/>
        </w:rPr>
      </w:pPr>
    </w:p>
    <w:p w:rsidR="00C7229E" w:rsidRPr="0089195A" w:rsidRDefault="00C7229E" w:rsidP="00073160">
      <w:pPr>
        <w:autoSpaceDE w:val="0"/>
        <w:autoSpaceDN w:val="0"/>
        <w:adjustRightInd w:val="0"/>
        <w:spacing w:after="0" w:line="240" w:lineRule="auto"/>
        <w:jc w:val="both"/>
        <w:rPr>
          <w:rFonts w:ascii="CG Omega" w:hAnsi="CG Omega"/>
          <w:bCs/>
          <w:spacing w:val="-4"/>
          <w:sz w:val="24"/>
          <w:szCs w:val="24"/>
        </w:rPr>
      </w:pPr>
      <w:r w:rsidRPr="0089195A">
        <w:rPr>
          <w:rFonts w:ascii="CG Omega" w:hAnsi="CG Omega"/>
          <w:b/>
          <w:bCs/>
          <w:spacing w:val="-4"/>
          <w:sz w:val="24"/>
          <w:szCs w:val="24"/>
        </w:rPr>
        <w:t xml:space="preserve">Key Words: </w:t>
      </w:r>
      <w:r w:rsidR="00073160" w:rsidRPr="006E1BC3">
        <w:rPr>
          <w:rFonts w:ascii="CG Omega" w:hAnsi="CG Omega"/>
          <w:color w:val="000000" w:themeColor="text1"/>
          <w:spacing w:val="-2"/>
          <w:sz w:val="24"/>
          <w:szCs w:val="24"/>
        </w:rPr>
        <w:t>Objectification, representation of women, TV advertisements, Pakistani mainstream TV channels, body language, culture, female model</w:t>
      </w:r>
      <w:r w:rsidR="00F61989">
        <w:rPr>
          <w:rFonts w:ascii="CG Omega" w:hAnsi="CG Omega"/>
          <w:color w:val="000000" w:themeColor="text1"/>
          <w:spacing w:val="-2"/>
          <w:sz w:val="24"/>
          <w:szCs w:val="24"/>
        </w:rPr>
        <w:t xml:space="preserve"> </w:t>
      </w:r>
      <w:r w:rsidR="00073160" w:rsidRPr="006E1BC3">
        <w:rPr>
          <w:rFonts w:ascii="CG Omega" w:hAnsi="CG Omega"/>
          <w:color w:val="000000" w:themeColor="text1"/>
          <w:spacing w:val="-2"/>
          <w:sz w:val="24"/>
          <w:szCs w:val="24"/>
        </w:rPr>
        <w:t>and products</w:t>
      </w:r>
    </w:p>
    <w:p w:rsidR="00C7229E" w:rsidRPr="0089195A" w:rsidRDefault="00C7229E" w:rsidP="00073160">
      <w:pPr>
        <w:autoSpaceDE w:val="0"/>
        <w:autoSpaceDN w:val="0"/>
        <w:adjustRightInd w:val="0"/>
        <w:spacing w:after="0" w:line="360" w:lineRule="auto"/>
        <w:jc w:val="both"/>
        <w:rPr>
          <w:rFonts w:ascii="CG Omega" w:hAnsi="CG Omega"/>
          <w:iCs/>
          <w:sz w:val="24"/>
          <w:szCs w:val="24"/>
        </w:rPr>
      </w:pPr>
    </w:p>
    <w:sectPr w:rsidR="00C7229E" w:rsidRPr="0089195A" w:rsidSect="00D507C8">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7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E86" w:rsidRDefault="00BA5E86" w:rsidP="003A0975">
      <w:pPr>
        <w:spacing w:after="0" w:line="240" w:lineRule="auto"/>
      </w:pPr>
      <w:r>
        <w:separator/>
      </w:r>
    </w:p>
  </w:endnote>
  <w:endnote w:type="continuationSeparator" w:id="1">
    <w:p w:rsidR="00BA5E86" w:rsidRDefault="00BA5E86"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F61989" w:rsidRDefault="00924E36" w:rsidP="001F76B5">
        <w:pPr>
          <w:pStyle w:val="Footer"/>
          <w:rPr>
            <w:rFonts w:ascii="CG Omega" w:hAnsi="CG Omega"/>
            <w:sz w:val="22"/>
            <w:szCs w:val="22"/>
          </w:rPr>
        </w:pPr>
        <w:r w:rsidRPr="00D17735">
          <w:rPr>
            <w:rFonts w:ascii="CG Omega" w:hAnsi="CG Omega"/>
            <w:sz w:val="22"/>
            <w:szCs w:val="22"/>
          </w:rPr>
          <w:fldChar w:fldCharType="begin"/>
        </w:r>
        <w:r w:rsidR="00DD3376"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EF524F">
          <w:rPr>
            <w:rFonts w:ascii="CG Omega" w:hAnsi="CG Omega"/>
            <w:noProof/>
            <w:sz w:val="22"/>
            <w:szCs w:val="22"/>
          </w:rPr>
          <w:t>78</w:t>
        </w:r>
        <w:r w:rsidRPr="00D17735">
          <w:rPr>
            <w:rFonts w:ascii="CG Omega" w:hAnsi="CG Omega"/>
            <w:sz w:val="22"/>
            <w:szCs w:val="22"/>
          </w:rPr>
          <w:fldChar w:fldCharType="end"/>
        </w:r>
      </w:p>
      <w:p w:rsidR="00DD3376" w:rsidRPr="00D17735" w:rsidRDefault="00924E36" w:rsidP="001F76B5">
        <w:pPr>
          <w:pStyle w:val="Footer"/>
          <w:rPr>
            <w:sz w:val="22"/>
            <w:szCs w:val="22"/>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DD3376" w:rsidRDefault="00924E36">
        <w:pPr>
          <w:pStyle w:val="Footer"/>
          <w:jc w:val="right"/>
        </w:pPr>
        <w:r w:rsidRPr="00D17735">
          <w:rPr>
            <w:rFonts w:ascii="CG Omega" w:hAnsi="CG Omega"/>
            <w:sz w:val="22"/>
            <w:szCs w:val="22"/>
          </w:rPr>
          <w:fldChar w:fldCharType="begin"/>
        </w:r>
        <w:r w:rsidR="00DD3376"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EF524F">
          <w:rPr>
            <w:rFonts w:ascii="CG Omega" w:hAnsi="CG Omega"/>
            <w:noProof/>
            <w:sz w:val="22"/>
            <w:szCs w:val="22"/>
          </w:rPr>
          <w:t>107</w:t>
        </w:r>
        <w:r w:rsidRPr="00D17735">
          <w:rPr>
            <w:rFonts w:ascii="CG Omega" w:hAnsi="CG Omega"/>
            <w:sz w:val="22"/>
            <w:szCs w:val="22"/>
          </w:rPr>
          <w:fldChar w:fldCharType="end"/>
        </w:r>
      </w:p>
    </w:sdtContent>
  </w:sdt>
  <w:p w:rsidR="00DD3376" w:rsidRDefault="00DD3376"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E86" w:rsidRDefault="00BA5E86" w:rsidP="003A0975">
      <w:pPr>
        <w:spacing w:after="0" w:line="240" w:lineRule="auto"/>
      </w:pPr>
      <w:r>
        <w:separator/>
      </w:r>
    </w:p>
  </w:footnote>
  <w:footnote w:type="continuationSeparator" w:id="1">
    <w:p w:rsidR="00BA5E86" w:rsidRDefault="00BA5E86" w:rsidP="003A0975">
      <w:pPr>
        <w:spacing w:after="0" w:line="240" w:lineRule="auto"/>
      </w:pPr>
      <w:r>
        <w:continuationSeparator/>
      </w:r>
    </w:p>
  </w:footnote>
  <w:footnote w:id="2">
    <w:p w:rsidR="00DD3376" w:rsidRDefault="00DD3376" w:rsidP="00073160">
      <w:pPr>
        <w:tabs>
          <w:tab w:val="left" w:pos="270"/>
        </w:tabs>
        <w:spacing w:after="0" w:line="240" w:lineRule="auto"/>
        <w:ind w:left="270" w:hanging="270"/>
        <w:jc w:val="both"/>
      </w:pPr>
      <w:r>
        <w:rPr>
          <w:rStyle w:val="FootnoteReference"/>
        </w:rPr>
        <w:t>*</w:t>
      </w:r>
      <w:r>
        <w:t xml:space="preserve"> </w:t>
      </w:r>
      <w:r>
        <w:tab/>
        <w:t xml:space="preserve">Associate Professor, </w:t>
      </w:r>
      <w:r w:rsidRPr="00073160">
        <w:rPr>
          <w:rFonts w:ascii="CG Omega" w:hAnsi="CG Omega"/>
          <w:bCs/>
          <w:iCs/>
          <w:sz w:val="20"/>
          <w:szCs w:val="20"/>
        </w:rPr>
        <w:t>Department of Communication Studies</w:t>
      </w:r>
      <w:r>
        <w:rPr>
          <w:rFonts w:ascii="CG Omega" w:hAnsi="CG Omega"/>
          <w:bCs/>
          <w:iCs/>
          <w:sz w:val="20"/>
          <w:szCs w:val="20"/>
        </w:rPr>
        <w:t xml:space="preserve">, </w:t>
      </w:r>
      <w:r w:rsidRPr="00073160">
        <w:rPr>
          <w:rFonts w:ascii="CG Omega" w:hAnsi="CG Omega"/>
          <w:bCs/>
          <w:iCs/>
          <w:sz w:val="20"/>
          <w:szCs w:val="20"/>
        </w:rPr>
        <w:t>Bahauddin Zakariya University, Multan</w:t>
      </w:r>
      <w:r>
        <w:rPr>
          <w:rFonts w:ascii="CG Omega" w:hAnsi="CG Omega"/>
          <w:bCs/>
          <w:iCs/>
          <w:sz w:val="20"/>
          <w:szCs w:val="20"/>
        </w:rPr>
        <w:t>, Pakistan</w:t>
      </w:r>
    </w:p>
  </w:footnote>
  <w:footnote w:id="3">
    <w:p w:rsidR="00DD3376" w:rsidRDefault="00DD3376" w:rsidP="00073160">
      <w:pPr>
        <w:tabs>
          <w:tab w:val="left" w:pos="270"/>
        </w:tabs>
        <w:spacing w:after="0" w:line="240" w:lineRule="auto"/>
        <w:ind w:left="270" w:hanging="270"/>
        <w:jc w:val="both"/>
      </w:pPr>
      <w:r>
        <w:rPr>
          <w:rStyle w:val="FootnoteReference"/>
        </w:rPr>
        <w:t>**</w:t>
      </w:r>
      <w:r>
        <w:t xml:space="preserve"> </w:t>
      </w:r>
      <w:r>
        <w:tab/>
      </w:r>
      <w:r w:rsidRPr="00073160">
        <w:rPr>
          <w:rFonts w:ascii="CG Omega" w:hAnsi="CG Omega"/>
          <w:bCs/>
          <w:sz w:val="20"/>
          <w:szCs w:val="20"/>
        </w:rPr>
        <w:t>Research Scholar</w:t>
      </w:r>
      <w:r>
        <w:rPr>
          <w:rFonts w:ascii="CG Omega" w:hAnsi="CG Omega"/>
          <w:bCs/>
          <w:sz w:val="20"/>
          <w:szCs w:val="20"/>
        </w:rPr>
        <w:t xml:space="preserve">, </w:t>
      </w:r>
      <w:r w:rsidRPr="00073160">
        <w:rPr>
          <w:rFonts w:ascii="CG Omega" w:hAnsi="CG Omega"/>
          <w:bCs/>
          <w:iCs/>
          <w:sz w:val="20"/>
          <w:szCs w:val="20"/>
        </w:rPr>
        <w:t>Department of Communication Studies</w:t>
      </w:r>
      <w:r>
        <w:rPr>
          <w:rFonts w:ascii="CG Omega" w:hAnsi="CG Omega"/>
          <w:bCs/>
          <w:iCs/>
          <w:sz w:val="20"/>
          <w:szCs w:val="20"/>
        </w:rPr>
        <w:t xml:space="preserve">, </w:t>
      </w:r>
      <w:r w:rsidRPr="00073160">
        <w:rPr>
          <w:rFonts w:ascii="CG Omega" w:hAnsi="CG Omega"/>
          <w:bCs/>
          <w:iCs/>
          <w:sz w:val="20"/>
          <w:szCs w:val="20"/>
        </w:rPr>
        <w:t>Bahauddin Zakariya University, Multan</w:t>
      </w:r>
      <w:r>
        <w:rPr>
          <w:rFonts w:ascii="CG Omega" w:hAnsi="CG Omega"/>
          <w:bCs/>
          <w:iCs/>
          <w:sz w:val="20"/>
          <w:szCs w:val="20"/>
        </w:rPr>
        <w:t>,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76" w:rsidRPr="00E75ACA" w:rsidRDefault="00DD3376"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76" w:rsidRDefault="00780F07" w:rsidP="00C7229E">
    <w:pPr>
      <w:pStyle w:val="Header"/>
      <w:tabs>
        <w:tab w:val="clear" w:pos="4680"/>
        <w:tab w:val="right" w:pos="6480"/>
      </w:tabs>
      <w:jc w:val="right"/>
    </w:pPr>
    <w:r>
      <w:rPr>
        <w:rFonts w:ascii="CG Omega" w:hAnsi="CG Omega"/>
        <w:i/>
        <w:iCs/>
        <w:color w:val="000000"/>
        <w:sz w:val="18"/>
        <w:szCs w:val="18"/>
      </w:rPr>
      <w:t>Shahzad Ali and Ali Ab u</w:t>
    </w:r>
    <w:r w:rsidR="001C4F1F">
      <w:rPr>
        <w:rFonts w:ascii="CG Omega" w:hAnsi="CG Omega"/>
        <w:i/>
        <w:iCs/>
        <w:color w:val="000000"/>
        <w:sz w:val="18"/>
        <w:szCs w:val="18"/>
      </w:rPr>
      <w:t>l Hassan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8E4CEA"/>
    <w:multiLevelType w:val="hybridMultilevel"/>
    <w:tmpl w:val="4F04C0DA"/>
    <w:lvl w:ilvl="0" w:tplc="DE5CFDE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94050E6"/>
    <w:multiLevelType w:val="hybridMultilevel"/>
    <w:tmpl w:val="79A88A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D034F"/>
    <w:multiLevelType w:val="hybridMultilevel"/>
    <w:tmpl w:val="5E30D27A"/>
    <w:lvl w:ilvl="0" w:tplc="3546064A">
      <w:start w:val="1"/>
      <w:numFmt w:val="decimal"/>
      <w:lvlText w:val="%1."/>
      <w:lvlJc w:val="left"/>
      <w:pPr>
        <w:ind w:left="720" w:hanging="360"/>
      </w:pPr>
      <w:rPr>
        <w:rFonts w:cs="Times New Roman"/>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E1F0D10"/>
    <w:multiLevelType w:val="hybridMultilevel"/>
    <w:tmpl w:val="4F04C0DA"/>
    <w:lvl w:ilvl="0" w:tplc="DE5CFDEE">
      <w:start w:val="1"/>
      <w:numFmt w:val="decimal"/>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3"/>
  </w:num>
  <w:num w:numId="4">
    <w:abstractNumId w:val="1"/>
  </w:num>
  <w:num w:numId="5">
    <w:abstractNumId w:val="2"/>
  </w:num>
  <w:num w:numId="6">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64866"/>
  </w:hdrShapeDefaults>
  <w:footnotePr>
    <w:footnote w:id="0"/>
    <w:footnote w:id="1"/>
  </w:footnotePr>
  <w:endnotePr>
    <w:numFmt w:val="decimal"/>
    <w:endnote w:id="0"/>
    <w:endnote w:id="1"/>
  </w:endnotePr>
  <w:compat/>
  <w:rsids>
    <w:rsidRoot w:val="003A0975"/>
    <w:rsid w:val="000001AF"/>
    <w:rsid w:val="00002877"/>
    <w:rsid w:val="00002972"/>
    <w:rsid w:val="0000416A"/>
    <w:rsid w:val="000048B3"/>
    <w:rsid w:val="00027C6B"/>
    <w:rsid w:val="0003335A"/>
    <w:rsid w:val="00033577"/>
    <w:rsid w:val="00046745"/>
    <w:rsid w:val="00051174"/>
    <w:rsid w:val="00062A0E"/>
    <w:rsid w:val="00064627"/>
    <w:rsid w:val="00073160"/>
    <w:rsid w:val="000731C8"/>
    <w:rsid w:val="00076CD4"/>
    <w:rsid w:val="00076EFE"/>
    <w:rsid w:val="0007710D"/>
    <w:rsid w:val="0008782B"/>
    <w:rsid w:val="000905B9"/>
    <w:rsid w:val="0009060E"/>
    <w:rsid w:val="000938C5"/>
    <w:rsid w:val="000A5359"/>
    <w:rsid w:val="000A55E8"/>
    <w:rsid w:val="000C3C43"/>
    <w:rsid w:val="000C3EF1"/>
    <w:rsid w:val="000C7177"/>
    <w:rsid w:val="000D0BF0"/>
    <w:rsid w:val="000D5DA1"/>
    <w:rsid w:val="000D6342"/>
    <w:rsid w:val="000E1A57"/>
    <w:rsid w:val="000E414D"/>
    <w:rsid w:val="000E5712"/>
    <w:rsid w:val="001110D7"/>
    <w:rsid w:val="00112132"/>
    <w:rsid w:val="00121F4A"/>
    <w:rsid w:val="00122684"/>
    <w:rsid w:val="00122E9B"/>
    <w:rsid w:val="0012343C"/>
    <w:rsid w:val="001254A4"/>
    <w:rsid w:val="00126B0F"/>
    <w:rsid w:val="0013013A"/>
    <w:rsid w:val="00134ED4"/>
    <w:rsid w:val="00143258"/>
    <w:rsid w:val="00145A96"/>
    <w:rsid w:val="00147DC2"/>
    <w:rsid w:val="00152AD0"/>
    <w:rsid w:val="001624E0"/>
    <w:rsid w:val="0016568C"/>
    <w:rsid w:val="00172901"/>
    <w:rsid w:val="00173088"/>
    <w:rsid w:val="001778E8"/>
    <w:rsid w:val="001827FC"/>
    <w:rsid w:val="001828EE"/>
    <w:rsid w:val="0018663C"/>
    <w:rsid w:val="00195779"/>
    <w:rsid w:val="001A2358"/>
    <w:rsid w:val="001A357C"/>
    <w:rsid w:val="001A4A3F"/>
    <w:rsid w:val="001A73AD"/>
    <w:rsid w:val="001B52CD"/>
    <w:rsid w:val="001C0B17"/>
    <w:rsid w:val="001C4F1F"/>
    <w:rsid w:val="001D7390"/>
    <w:rsid w:val="001E1A6C"/>
    <w:rsid w:val="001E467B"/>
    <w:rsid w:val="001E5632"/>
    <w:rsid w:val="001E56CF"/>
    <w:rsid w:val="001E7A21"/>
    <w:rsid w:val="001F265A"/>
    <w:rsid w:val="001F76B5"/>
    <w:rsid w:val="00204DF5"/>
    <w:rsid w:val="00210E89"/>
    <w:rsid w:val="00212631"/>
    <w:rsid w:val="00213195"/>
    <w:rsid w:val="002319FA"/>
    <w:rsid w:val="002322D1"/>
    <w:rsid w:val="002459ED"/>
    <w:rsid w:val="0025726F"/>
    <w:rsid w:val="00276A69"/>
    <w:rsid w:val="00281C53"/>
    <w:rsid w:val="00282C0C"/>
    <w:rsid w:val="00295ADF"/>
    <w:rsid w:val="002B0F8C"/>
    <w:rsid w:val="002B3377"/>
    <w:rsid w:val="002B48F0"/>
    <w:rsid w:val="002B5ECE"/>
    <w:rsid w:val="002D590E"/>
    <w:rsid w:val="002D7749"/>
    <w:rsid w:val="002E61C4"/>
    <w:rsid w:val="002F136A"/>
    <w:rsid w:val="002F2494"/>
    <w:rsid w:val="003022B8"/>
    <w:rsid w:val="00303EB5"/>
    <w:rsid w:val="00304D4F"/>
    <w:rsid w:val="00316B9E"/>
    <w:rsid w:val="00322C15"/>
    <w:rsid w:val="00324617"/>
    <w:rsid w:val="00325597"/>
    <w:rsid w:val="00327030"/>
    <w:rsid w:val="003311AE"/>
    <w:rsid w:val="00336112"/>
    <w:rsid w:val="003366B1"/>
    <w:rsid w:val="00343C46"/>
    <w:rsid w:val="00344E47"/>
    <w:rsid w:val="00346838"/>
    <w:rsid w:val="00347783"/>
    <w:rsid w:val="003626FD"/>
    <w:rsid w:val="00362706"/>
    <w:rsid w:val="00370D3E"/>
    <w:rsid w:val="00373A17"/>
    <w:rsid w:val="003747A1"/>
    <w:rsid w:val="0038691C"/>
    <w:rsid w:val="00390021"/>
    <w:rsid w:val="003A0975"/>
    <w:rsid w:val="003B470E"/>
    <w:rsid w:val="003B56AA"/>
    <w:rsid w:val="003B7116"/>
    <w:rsid w:val="003B7F21"/>
    <w:rsid w:val="003C6C84"/>
    <w:rsid w:val="003D2CFF"/>
    <w:rsid w:val="003D2F6F"/>
    <w:rsid w:val="003D3557"/>
    <w:rsid w:val="003D625E"/>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6441C"/>
    <w:rsid w:val="004758ED"/>
    <w:rsid w:val="004828B1"/>
    <w:rsid w:val="0048539B"/>
    <w:rsid w:val="004A4DB6"/>
    <w:rsid w:val="004B2890"/>
    <w:rsid w:val="004B362A"/>
    <w:rsid w:val="004B6D8C"/>
    <w:rsid w:val="004C2B2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25864"/>
    <w:rsid w:val="00542679"/>
    <w:rsid w:val="00546962"/>
    <w:rsid w:val="00546FA4"/>
    <w:rsid w:val="00551A58"/>
    <w:rsid w:val="00551BE3"/>
    <w:rsid w:val="0055386F"/>
    <w:rsid w:val="00557FFD"/>
    <w:rsid w:val="00562778"/>
    <w:rsid w:val="00570ED0"/>
    <w:rsid w:val="00572EDF"/>
    <w:rsid w:val="00582352"/>
    <w:rsid w:val="00583764"/>
    <w:rsid w:val="00584E31"/>
    <w:rsid w:val="005871CA"/>
    <w:rsid w:val="005A020C"/>
    <w:rsid w:val="005A19F2"/>
    <w:rsid w:val="005A1C90"/>
    <w:rsid w:val="005A26DF"/>
    <w:rsid w:val="005A3FDC"/>
    <w:rsid w:val="005B3943"/>
    <w:rsid w:val="005B684D"/>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A91"/>
    <w:rsid w:val="006302C3"/>
    <w:rsid w:val="0063130C"/>
    <w:rsid w:val="00633BA1"/>
    <w:rsid w:val="00635255"/>
    <w:rsid w:val="00646817"/>
    <w:rsid w:val="006475D4"/>
    <w:rsid w:val="00647817"/>
    <w:rsid w:val="006608F0"/>
    <w:rsid w:val="006629C9"/>
    <w:rsid w:val="00673496"/>
    <w:rsid w:val="00692A59"/>
    <w:rsid w:val="006A4765"/>
    <w:rsid w:val="006A4D8F"/>
    <w:rsid w:val="006C061B"/>
    <w:rsid w:val="006C5B8F"/>
    <w:rsid w:val="006C65C6"/>
    <w:rsid w:val="006C72A0"/>
    <w:rsid w:val="006C7CA1"/>
    <w:rsid w:val="006D1261"/>
    <w:rsid w:val="006F3D03"/>
    <w:rsid w:val="006F4E7C"/>
    <w:rsid w:val="006F6114"/>
    <w:rsid w:val="006F7B08"/>
    <w:rsid w:val="007014A4"/>
    <w:rsid w:val="00704F09"/>
    <w:rsid w:val="00710605"/>
    <w:rsid w:val="00721A43"/>
    <w:rsid w:val="00730EF5"/>
    <w:rsid w:val="007564F3"/>
    <w:rsid w:val="00761732"/>
    <w:rsid w:val="00766922"/>
    <w:rsid w:val="00775D91"/>
    <w:rsid w:val="00780F07"/>
    <w:rsid w:val="00782F95"/>
    <w:rsid w:val="00797D2E"/>
    <w:rsid w:val="007A0577"/>
    <w:rsid w:val="007B02E3"/>
    <w:rsid w:val="007B3722"/>
    <w:rsid w:val="007C197F"/>
    <w:rsid w:val="007C7B90"/>
    <w:rsid w:val="007D4C87"/>
    <w:rsid w:val="007D7743"/>
    <w:rsid w:val="007E56D7"/>
    <w:rsid w:val="007F1891"/>
    <w:rsid w:val="007F2C3E"/>
    <w:rsid w:val="008001E8"/>
    <w:rsid w:val="00802CB5"/>
    <w:rsid w:val="00805F7A"/>
    <w:rsid w:val="008075FD"/>
    <w:rsid w:val="00812953"/>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837AF"/>
    <w:rsid w:val="0089195A"/>
    <w:rsid w:val="00894232"/>
    <w:rsid w:val="008A647E"/>
    <w:rsid w:val="008B5ED6"/>
    <w:rsid w:val="008C1126"/>
    <w:rsid w:val="008C33E8"/>
    <w:rsid w:val="008C3763"/>
    <w:rsid w:val="008D0B26"/>
    <w:rsid w:val="008D4A57"/>
    <w:rsid w:val="008E0A8D"/>
    <w:rsid w:val="008E2C22"/>
    <w:rsid w:val="008E2EEA"/>
    <w:rsid w:val="008F0654"/>
    <w:rsid w:val="00901CDC"/>
    <w:rsid w:val="00901D5C"/>
    <w:rsid w:val="00903AE2"/>
    <w:rsid w:val="0090766D"/>
    <w:rsid w:val="00924E36"/>
    <w:rsid w:val="00933D16"/>
    <w:rsid w:val="00940FD6"/>
    <w:rsid w:val="009422FC"/>
    <w:rsid w:val="0094569E"/>
    <w:rsid w:val="00961992"/>
    <w:rsid w:val="00961C08"/>
    <w:rsid w:val="00980203"/>
    <w:rsid w:val="00985FA8"/>
    <w:rsid w:val="009908DB"/>
    <w:rsid w:val="00991930"/>
    <w:rsid w:val="00992FAE"/>
    <w:rsid w:val="009A0587"/>
    <w:rsid w:val="009A3008"/>
    <w:rsid w:val="009A5F5D"/>
    <w:rsid w:val="009B5960"/>
    <w:rsid w:val="009B6841"/>
    <w:rsid w:val="009C134A"/>
    <w:rsid w:val="009C6AF5"/>
    <w:rsid w:val="009D21A5"/>
    <w:rsid w:val="009D5485"/>
    <w:rsid w:val="009D61CB"/>
    <w:rsid w:val="009E310F"/>
    <w:rsid w:val="009E782D"/>
    <w:rsid w:val="009F0D5E"/>
    <w:rsid w:val="00A007EF"/>
    <w:rsid w:val="00A013F4"/>
    <w:rsid w:val="00A01CA0"/>
    <w:rsid w:val="00A03176"/>
    <w:rsid w:val="00A12A9C"/>
    <w:rsid w:val="00A13360"/>
    <w:rsid w:val="00A14F25"/>
    <w:rsid w:val="00A20A58"/>
    <w:rsid w:val="00A20DA3"/>
    <w:rsid w:val="00A306F3"/>
    <w:rsid w:val="00A34D1A"/>
    <w:rsid w:val="00A404E4"/>
    <w:rsid w:val="00A4757C"/>
    <w:rsid w:val="00A53132"/>
    <w:rsid w:val="00A53530"/>
    <w:rsid w:val="00A60D97"/>
    <w:rsid w:val="00A7002F"/>
    <w:rsid w:val="00A70A81"/>
    <w:rsid w:val="00A722B0"/>
    <w:rsid w:val="00A761AA"/>
    <w:rsid w:val="00A77B51"/>
    <w:rsid w:val="00A8030B"/>
    <w:rsid w:val="00A804DB"/>
    <w:rsid w:val="00AB61E7"/>
    <w:rsid w:val="00AD3295"/>
    <w:rsid w:val="00AD32B1"/>
    <w:rsid w:val="00AE3279"/>
    <w:rsid w:val="00B24196"/>
    <w:rsid w:val="00B338A8"/>
    <w:rsid w:val="00B33E9F"/>
    <w:rsid w:val="00B3606A"/>
    <w:rsid w:val="00B371C1"/>
    <w:rsid w:val="00B413CB"/>
    <w:rsid w:val="00B43DDC"/>
    <w:rsid w:val="00B44A0E"/>
    <w:rsid w:val="00B56D16"/>
    <w:rsid w:val="00B603ED"/>
    <w:rsid w:val="00B7071E"/>
    <w:rsid w:val="00B70C27"/>
    <w:rsid w:val="00B7783D"/>
    <w:rsid w:val="00B80C04"/>
    <w:rsid w:val="00B93AFD"/>
    <w:rsid w:val="00B96926"/>
    <w:rsid w:val="00BA4552"/>
    <w:rsid w:val="00BA5E86"/>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6ADE"/>
    <w:rsid w:val="00C835DC"/>
    <w:rsid w:val="00C901D1"/>
    <w:rsid w:val="00C91D0E"/>
    <w:rsid w:val="00C97D6B"/>
    <w:rsid w:val="00CA14C0"/>
    <w:rsid w:val="00CA76C2"/>
    <w:rsid w:val="00CB15F4"/>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1790F"/>
    <w:rsid w:val="00D2139A"/>
    <w:rsid w:val="00D224D6"/>
    <w:rsid w:val="00D22958"/>
    <w:rsid w:val="00D342AD"/>
    <w:rsid w:val="00D47DE2"/>
    <w:rsid w:val="00D507C8"/>
    <w:rsid w:val="00D6162B"/>
    <w:rsid w:val="00D6310E"/>
    <w:rsid w:val="00D67FB1"/>
    <w:rsid w:val="00D70EA0"/>
    <w:rsid w:val="00D72F68"/>
    <w:rsid w:val="00D73DFE"/>
    <w:rsid w:val="00D82D8F"/>
    <w:rsid w:val="00DA0944"/>
    <w:rsid w:val="00DA4E30"/>
    <w:rsid w:val="00DA6640"/>
    <w:rsid w:val="00DB76DD"/>
    <w:rsid w:val="00DC11A5"/>
    <w:rsid w:val="00DC36BA"/>
    <w:rsid w:val="00DC598F"/>
    <w:rsid w:val="00DD2EB7"/>
    <w:rsid w:val="00DD3376"/>
    <w:rsid w:val="00DE2470"/>
    <w:rsid w:val="00DE4FDE"/>
    <w:rsid w:val="00DE54BF"/>
    <w:rsid w:val="00DE59FB"/>
    <w:rsid w:val="00DF7049"/>
    <w:rsid w:val="00E03BF6"/>
    <w:rsid w:val="00E06A9A"/>
    <w:rsid w:val="00E13074"/>
    <w:rsid w:val="00E13EE4"/>
    <w:rsid w:val="00E2237F"/>
    <w:rsid w:val="00E32746"/>
    <w:rsid w:val="00E3424E"/>
    <w:rsid w:val="00E35DEC"/>
    <w:rsid w:val="00E432F5"/>
    <w:rsid w:val="00E54022"/>
    <w:rsid w:val="00E554D5"/>
    <w:rsid w:val="00E56ED3"/>
    <w:rsid w:val="00E65FEC"/>
    <w:rsid w:val="00E75ACA"/>
    <w:rsid w:val="00E76945"/>
    <w:rsid w:val="00E81C72"/>
    <w:rsid w:val="00E82655"/>
    <w:rsid w:val="00E912A2"/>
    <w:rsid w:val="00E93DED"/>
    <w:rsid w:val="00EB7CE7"/>
    <w:rsid w:val="00EC624E"/>
    <w:rsid w:val="00EE08F8"/>
    <w:rsid w:val="00EE0CD1"/>
    <w:rsid w:val="00EE3B01"/>
    <w:rsid w:val="00EF524F"/>
    <w:rsid w:val="00EF641F"/>
    <w:rsid w:val="00F0213A"/>
    <w:rsid w:val="00F039AF"/>
    <w:rsid w:val="00F077E9"/>
    <w:rsid w:val="00F10DF1"/>
    <w:rsid w:val="00F11E36"/>
    <w:rsid w:val="00F137EB"/>
    <w:rsid w:val="00F22757"/>
    <w:rsid w:val="00F302BD"/>
    <w:rsid w:val="00F35289"/>
    <w:rsid w:val="00F369F2"/>
    <w:rsid w:val="00F4500F"/>
    <w:rsid w:val="00F47D92"/>
    <w:rsid w:val="00F566D7"/>
    <w:rsid w:val="00F56A7F"/>
    <w:rsid w:val="00F61989"/>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2"/>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2"/>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2"/>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2"/>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2"/>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2"/>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2"/>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2"/>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nhideWhenUsed/>
    <w:rsid w:val="003A0975"/>
    <w:pPr>
      <w:spacing w:after="120" w:line="480" w:lineRule="auto"/>
    </w:pPr>
  </w:style>
  <w:style w:type="character" w:customStyle="1" w:styleId="BodyText2Char">
    <w:name w:val="Body Text 2 Char"/>
    <w:basedOn w:val="DefaultParagraphFont"/>
    <w:link w:val="BodyText2"/>
    <w:rsid w:val="003A0975"/>
    <w:rPr>
      <w:rFonts w:eastAsiaTheme="minorEastAsia"/>
    </w:rPr>
  </w:style>
  <w:style w:type="paragraph" w:styleId="ListParagraph">
    <w:name w:val="List Paragraph"/>
    <w:basedOn w:val="Normal"/>
    <w:uiPriority w:val="99"/>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1"/>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table" w:customStyle="1" w:styleId="LightShading1">
    <w:name w:val="Light Shading1"/>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f1">
    <w:name w:val="b-ref1"/>
    <w:basedOn w:val="DefaultParagraphFont"/>
    <w:rsid w:val="00F137EB"/>
    <w:rPr>
      <w:b/>
      <w:bCs/>
      <w:vanish w:val="0"/>
      <w:webHidden w:val="0"/>
      <w:color w:val="000000"/>
      <w:sz w:val="20"/>
      <w:szCs w:val="20"/>
      <w:bdr w:val="single" w:sz="6" w:space="0" w:color="888888" w:frame="1"/>
      <w:shd w:val="clear" w:color="auto" w:fill="FFFFFF"/>
      <w:specVanish w:val="0"/>
    </w:rPr>
  </w:style>
  <w:style w:type="character" w:styleId="FollowedHyperlink">
    <w:name w:val="FollowedHyperlink"/>
    <w:basedOn w:val="DefaultParagraphFont"/>
    <w:uiPriority w:val="99"/>
    <w:semiHidden/>
    <w:unhideWhenUsed/>
    <w:rsid w:val="00F137EB"/>
    <w:rPr>
      <w:color w:val="800080" w:themeColor="followedHyperlink"/>
      <w:u w:val="single"/>
    </w:rPr>
  </w:style>
  <w:style w:type="character" w:styleId="Emphasis">
    <w:name w:val="Emphasis"/>
    <w:basedOn w:val="DefaultParagraphFont"/>
    <w:uiPriority w:val="20"/>
    <w:qFormat/>
    <w:rsid w:val="00F137EB"/>
    <w:rPr>
      <w:i/>
      <w:iCs/>
    </w:rPr>
  </w:style>
  <w:style w:type="character" w:styleId="Strong">
    <w:name w:val="Strong"/>
    <w:basedOn w:val="DefaultParagraphFont"/>
    <w:uiPriority w:val="22"/>
    <w:qFormat/>
    <w:rsid w:val="00F137EB"/>
    <w:rPr>
      <w:b/>
      <w:bCs/>
    </w:rPr>
  </w:style>
  <w:style w:type="character" w:customStyle="1" w:styleId="st1">
    <w:name w:val="st1"/>
    <w:basedOn w:val="DefaultParagraphFont"/>
    <w:rsid w:val="00F137EB"/>
  </w:style>
  <w:style w:type="character" w:customStyle="1" w:styleId="reference-text">
    <w:name w:val="reference-text"/>
    <w:basedOn w:val="DefaultParagraphFont"/>
    <w:rsid w:val="00F137EB"/>
  </w:style>
  <w:style w:type="character" w:customStyle="1" w:styleId="a-size-large1">
    <w:name w:val="a-size-large1"/>
    <w:basedOn w:val="DefaultParagraphFont"/>
    <w:rsid w:val="00F137EB"/>
    <w:rPr>
      <w:rFonts w:ascii="Arial" w:hAnsi="Arial" w:cs="Arial" w:hint="default"/>
    </w:rPr>
  </w:style>
  <w:style w:type="character" w:customStyle="1" w:styleId="a-size-medium3">
    <w:name w:val="a-size-medium3"/>
    <w:basedOn w:val="DefaultParagraphFont"/>
    <w:rsid w:val="00F137EB"/>
    <w:rPr>
      <w:rFonts w:ascii="Arial" w:hAnsi="Arial" w:cs="Arial" w:hint="default"/>
    </w:rPr>
  </w:style>
  <w:style w:type="character" w:customStyle="1" w:styleId="author">
    <w:name w:val="author"/>
    <w:basedOn w:val="DefaultParagraphFont"/>
    <w:rsid w:val="00F137EB"/>
  </w:style>
  <w:style w:type="character" w:customStyle="1" w:styleId="a-color-secondary">
    <w:name w:val="a-color-secondary"/>
    <w:basedOn w:val="DefaultParagraphFont"/>
    <w:rsid w:val="00F137EB"/>
  </w:style>
  <w:style w:type="character" w:customStyle="1" w:styleId="a-text-bold">
    <w:name w:val="a-text-bold"/>
    <w:basedOn w:val="DefaultParagraphFont"/>
    <w:rsid w:val="00F137EB"/>
  </w:style>
  <w:style w:type="character" w:customStyle="1" w:styleId="a-size-small15">
    <w:name w:val="a-size-small15"/>
    <w:basedOn w:val="DefaultParagraphFont"/>
    <w:rsid w:val="00F137EB"/>
  </w:style>
  <w:style w:type="character" w:customStyle="1" w:styleId="a-declarative">
    <w:name w:val="a-declarative"/>
    <w:basedOn w:val="DefaultParagraphFont"/>
    <w:rsid w:val="00F137EB"/>
  </w:style>
  <w:style w:type="character" w:customStyle="1" w:styleId="nlmx">
    <w:name w:val="nlm_x"/>
    <w:basedOn w:val="DefaultParagraphFont"/>
    <w:rsid w:val="00073160"/>
  </w:style>
  <w:style w:type="character" w:customStyle="1" w:styleId="hlfld-contribauthor">
    <w:name w:val="hlfld-contribauthor"/>
    <w:basedOn w:val="DefaultParagraphFont"/>
    <w:rsid w:val="00073160"/>
  </w:style>
  <w:style w:type="character" w:customStyle="1" w:styleId="slug-doi">
    <w:name w:val="slug-doi"/>
    <w:basedOn w:val="DefaultParagraphFont"/>
    <w:rsid w:val="00073160"/>
  </w:style>
  <w:style w:type="character" w:customStyle="1" w:styleId="slug-pub-date">
    <w:name w:val="slug-pub-date"/>
    <w:basedOn w:val="DefaultParagraphFont"/>
    <w:rsid w:val="00073160"/>
  </w:style>
  <w:style w:type="character" w:customStyle="1" w:styleId="slug-vol">
    <w:name w:val="slug-vol"/>
    <w:basedOn w:val="DefaultParagraphFont"/>
    <w:rsid w:val="00073160"/>
  </w:style>
  <w:style w:type="character" w:customStyle="1" w:styleId="slug-issue">
    <w:name w:val="slug-issue"/>
    <w:basedOn w:val="DefaultParagraphFont"/>
    <w:rsid w:val="00073160"/>
  </w:style>
  <w:style w:type="character" w:customStyle="1" w:styleId="slug-pages">
    <w:name w:val="slug-pages"/>
    <w:basedOn w:val="DefaultParagraphFont"/>
    <w:rsid w:val="00073160"/>
  </w:style>
  <w:style w:type="character" w:styleId="HTMLCite">
    <w:name w:val="HTML Cite"/>
    <w:basedOn w:val="DefaultParagraphFont"/>
    <w:uiPriority w:val="99"/>
    <w:semiHidden/>
    <w:unhideWhenUsed/>
    <w:rsid w:val="0007316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0FCE9-9306-4A12-9DB4-AFF21F3D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19</cp:revision>
  <cp:lastPrinted>2016-12-08T08:02:00Z</cp:lastPrinted>
  <dcterms:created xsi:type="dcterms:W3CDTF">2016-12-03T06:32:00Z</dcterms:created>
  <dcterms:modified xsi:type="dcterms:W3CDTF">2017-01-10T05:53:00Z</dcterms:modified>
</cp:coreProperties>
</file>