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FA" w:rsidRPr="000416E0" w:rsidRDefault="006B38FA" w:rsidP="006B38FA">
      <w:pPr>
        <w:pStyle w:val="NoSpacing"/>
        <w:jc w:val="center"/>
        <w:rPr>
          <w:rFonts w:ascii="Cambria" w:hAnsi="Cambria"/>
          <w:b/>
          <w:sz w:val="32"/>
          <w:szCs w:val="26"/>
        </w:rPr>
      </w:pPr>
      <w:bookmarkStart w:id="0" w:name="_GoBack"/>
      <w:bookmarkEnd w:id="0"/>
      <w:r w:rsidRPr="000416E0">
        <w:rPr>
          <w:rFonts w:ascii="Cambria" w:hAnsi="Cambria"/>
          <w:b/>
          <w:sz w:val="32"/>
          <w:szCs w:val="26"/>
        </w:rPr>
        <w:t xml:space="preserve">ALLAMA IQBAL OPEN </w:t>
      </w:r>
      <w:r w:rsidR="00EE6D1D" w:rsidRPr="000416E0">
        <w:rPr>
          <w:rFonts w:ascii="Cambria" w:hAnsi="Cambria"/>
          <w:b/>
          <w:sz w:val="32"/>
          <w:szCs w:val="26"/>
        </w:rPr>
        <w:t>UNIVERSITY</w:t>
      </w:r>
    </w:p>
    <w:p w:rsidR="006B38FA" w:rsidRPr="000416E0" w:rsidRDefault="006B38FA" w:rsidP="006B38FA">
      <w:pPr>
        <w:pStyle w:val="NoSpacing"/>
        <w:jc w:val="center"/>
        <w:rPr>
          <w:rFonts w:ascii="Cambria" w:hAnsi="Cambria"/>
          <w:b/>
          <w:sz w:val="32"/>
          <w:szCs w:val="26"/>
        </w:rPr>
      </w:pPr>
      <w:r w:rsidRPr="000416E0">
        <w:rPr>
          <w:rFonts w:ascii="Cambria" w:hAnsi="Cambria"/>
          <w:b/>
          <w:sz w:val="32"/>
          <w:szCs w:val="26"/>
        </w:rPr>
        <w:t>PROFILE OF REGIONS</w:t>
      </w:r>
    </w:p>
    <w:p w:rsidR="006B38FA" w:rsidRPr="000416E0" w:rsidRDefault="006B38FA" w:rsidP="006B38FA">
      <w:pPr>
        <w:pStyle w:val="NoSpacing"/>
        <w:rPr>
          <w:rFonts w:ascii="Cambria" w:hAnsi="Cambria"/>
          <w:sz w:val="26"/>
          <w:szCs w:val="26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t>Catchment Area and enrolment of the Region</w:t>
      </w:r>
    </w:p>
    <w:tbl>
      <w:tblPr>
        <w:tblStyle w:val="TableGrid"/>
        <w:tblW w:w="18407" w:type="dxa"/>
        <w:jc w:val="center"/>
        <w:tblLayout w:type="fixed"/>
        <w:tblLook w:val="04A0"/>
      </w:tblPr>
      <w:tblGrid>
        <w:gridCol w:w="1468"/>
        <w:gridCol w:w="1382"/>
        <w:gridCol w:w="1288"/>
        <w:gridCol w:w="1349"/>
        <w:gridCol w:w="1382"/>
        <w:gridCol w:w="1799"/>
        <w:gridCol w:w="1403"/>
        <w:gridCol w:w="950"/>
        <w:gridCol w:w="1036"/>
        <w:gridCol w:w="1123"/>
        <w:gridCol w:w="1123"/>
        <w:gridCol w:w="1554"/>
        <w:gridCol w:w="1275"/>
        <w:gridCol w:w="1275"/>
      </w:tblGrid>
      <w:tr w:rsidR="006B38FA" w:rsidRPr="00AC7477" w:rsidTr="00D13E95">
        <w:trPr>
          <w:trHeight w:val="415"/>
          <w:jc w:val="center"/>
        </w:trPr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Districts 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Tehsils</w:t>
            </w:r>
            <w:proofErr w:type="spellEnd"/>
          </w:p>
        </w:tc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Semester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Enrolment of District </w:t>
            </w:r>
          </w:p>
        </w:tc>
        <w:tc>
          <w:tcPr>
            <w:tcW w:w="1382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Enrolment of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Tehsil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Total enrolment of the Region 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Total No. of appointed tutors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Total No. of study centres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Total No. of Exam.</w:t>
            </w:r>
          </w:p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Centres 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No. of existing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PTRCS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 (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Tehsil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wise) 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Total No.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ASC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No. of Functional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ASCs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No. of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ASC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</w:t>
            </w:r>
            <w:r w:rsidRPr="007D4BEA">
              <w:rPr>
                <w:rFonts w:ascii="Cambria" w:hAnsi="Cambria"/>
                <w:b/>
                <w:sz w:val="18"/>
                <w:szCs w:val="20"/>
              </w:rPr>
              <w:t>(Non-functional)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  <w:tr w:rsidR="006B38FA" w:rsidRPr="00AC7477" w:rsidTr="00D13E95">
        <w:trPr>
          <w:trHeight w:val="415"/>
          <w:jc w:val="center"/>
        </w:trPr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ind w:left="630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lang w:val="en-GB"/>
        </w:rPr>
      </w:pPr>
    </w:p>
    <w:p w:rsidR="006B38FA" w:rsidRPr="000416E0" w:rsidRDefault="006B38FA" w:rsidP="006B38FA">
      <w:pPr>
        <w:pStyle w:val="NoSpacing"/>
        <w:rPr>
          <w:rFonts w:ascii="Cambria" w:hAnsi="Cambria"/>
          <w:sz w:val="22"/>
        </w:rPr>
      </w:pPr>
    </w:p>
    <w:p w:rsidR="006B38FA" w:rsidRPr="000416E0" w:rsidRDefault="006B38FA" w:rsidP="006B38FA">
      <w:pPr>
        <w:pStyle w:val="NoSpacing"/>
        <w:ind w:left="270"/>
        <w:rPr>
          <w:rFonts w:ascii="Cambria" w:hAnsi="Cambria"/>
          <w:b/>
          <w:sz w:val="26"/>
        </w:rPr>
      </w:pPr>
      <w:r w:rsidRPr="000416E0">
        <w:rPr>
          <w:rFonts w:ascii="Cambria" w:hAnsi="Cambria"/>
          <w:b/>
          <w:sz w:val="26"/>
        </w:rPr>
        <w:t xml:space="preserve">STAFF </w:t>
      </w:r>
      <w:r>
        <w:rPr>
          <w:rFonts w:ascii="Cambria" w:hAnsi="Cambria"/>
          <w:b/>
          <w:sz w:val="26"/>
        </w:rPr>
        <w:t>STATEMENT</w:t>
      </w:r>
      <w:r w:rsidRPr="000416E0">
        <w:rPr>
          <w:rFonts w:ascii="Cambria" w:hAnsi="Cambria"/>
          <w:b/>
          <w:sz w:val="26"/>
        </w:rPr>
        <w:t xml:space="preserve"> (BPS-1 TO 20)</w:t>
      </w:r>
    </w:p>
    <w:p w:rsidR="006B38FA" w:rsidRPr="000416E0" w:rsidRDefault="006B38FA" w:rsidP="006B38FA">
      <w:pPr>
        <w:pStyle w:val="NoSpacing"/>
        <w:ind w:left="720"/>
        <w:rPr>
          <w:rFonts w:ascii="Cambria" w:hAnsi="Cambria"/>
          <w:b/>
          <w:sz w:val="26"/>
        </w:rPr>
      </w:pPr>
    </w:p>
    <w:tbl>
      <w:tblPr>
        <w:tblStyle w:val="TableGrid"/>
        <w:tblW w:w="18355" w:type="dxa"/>
        <w:jc w:val="center"/>
        <w:tblLook w:val="04A0"/>
      </w:tblPr>
      <w:tblGrid>
        <w:gridCol w:w="805"/>
        <w:gridCol w:w="1260"/>
        <w:gridCol w:w="1350"/>
        <w:gridCol w:w="1350"/>
        <w:gridCol w:w="1201"/>
        <w:gridCol w:w="1541"/>
        <w:gridCol w:w="858"/>
        <w:gridCol w:w="1080"/>
        <w:gridCol w:w="1650"/>
        <w:gridCol w:w="1680"/>
        <w:gridCol w:w="1800"/>
        <w:gridCol w:w="1440"/>
        <w:gridCol w:w="1350"/>
        <w:gridCol w:w="990"/>
      </w:tblGrid>
      <w:tr w:rsidR="006B38FA" w:rsidRPr="000416E0" w:rsidTr="00D13E95">
        <w:trPr>
          <w:trHeight w:val="1075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proofErr w:type="spellStart"/>
            <w:r w:rsidRPr="000416E0">
              <w:rPr>
                <w:rFonts w:ascii="Cambria" w:hAnsi="Cambria"/>
                <w:b/>
                <w:sz w:val="22"/>
              </w:rPr>
              <w:t>S.N.</w:t>
            </w:r>
            <w:proofErr w:type="spellEnd"/>
          </w:p>
        </w:tc>
        <w:tc>
          <w:tcPr>
            <w:tcW w:w="1260" w:type="dxa"/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 xml:space="preserve">Name </w:t>
            </w:r>
          </w:p>
        </w:tc>
        <w:tc>
          <w:tcPr>
            <w:tcW w:w="1350" w:type="dxa"/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Father’s Name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proofErr w:type="spellStart"/>
            <w:r w:rsidRPr="000416E0">
              <w:rPr>
                <w:rFonts w:ascii="Cambria" w:hAnsi="Cambria"/>
                <w:b/>
                <w:sz w:val="22"/>
              </w:rPr>
              <w:t>CNIC</w:t>
            </w:r>
            <w:proofErr w:type="spellEnd"/>
            <w:r w:rsidRPr="000416E0">
              <w:rPr>
                <w:rFonts w:ascii="Cambria" w:hAnsi="Cambria"/>
                <w:b/>
                <w:sz w:val="22"/>
              </w:rPr>
              <w:t xml:space="preserve"> NO.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Domicile District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Designation</w:t>
            </w:r>
          </w:p>
        </w:tc>
        <w:tc>
          <w:tcPr>
            <w:tcW w:w="858" w:type="dxa"/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BPS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Date of Birth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Date of  initial appointment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16"/>
              </w:rPr>
            </w:pPr>
            <w:r w:rsidRPr="000416E0">
              <w:rPr>
                <w:rFonts w:ascii="Cambria" w:hAnsi="Cambria"/>
                <w:b/>
                <w:sz w:val="22"/>
              </w:rPr>
              <w:t xml:space="preserve">Nature of appointment </w:t>
            </w:r>
            <w:r w:rsidRPr="000416E0">
              <w:rPr>
                <w:rFonts w:ascii="Cambria" w:hAnsi="Cambria"/>
                <w:b/>
                <w:sz w:val="16"/>
              </w:rPr>
              <w:t>(Reg./</w:t>
            </w:r>
            <w:proofErr w:type="spellStart"/>
            <w:r w:rsidRPr="000416E0">
              <w:rPr>
                <w:rFonts w:ascii="Cambria" w:hAnsi="Cambria"/>
                <w:b/>
                <w:sz w:val="16"/>
              </w:rPr>
              <w:t>C.W</w:t>
            </w:r>
            <w:proofErr w:type="spellEnd"/>
            <w:r w:rsidRPr="000416E0">
              <w:rPr>
                <w:rFonts w:ascii="Cambria" w:hAnsi="Cambria"/>
                <w:b/>
                <w:sz w:val="16"/>
              </w:rPr>
              <w:t>/</w:t>
            </w:r>
          </w:p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16"/>
              </w:rPr>
            </w:pPr>
            <w:r w:rsidRPr="000416E0">
              <w:rPr>
                <w:rFonts w:ascii="Cambria" w:hAnsi="Cambria"/>
                <w:b/>
                <w:sz w:val="16"/>
              </w:rPr>
              <w:t>Contract/</w:t>
            </w:r>
          </w:p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16"/>
              </w:rPr>
              <w:t>deputation/ labour)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Date of appointment/ promotion  in present grade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Expected Date of retirement</w:t>
            </w:r>
          </w:p>
        </w:tc>
        <w:tc>
          <w:tcPr>
            <w:tcW w:w="1350" w:type="dxa"/>
            <w:vAlign w:val="center"/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Date of posting at present station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0416E0">
              <w:rPr>
                <w:rFonts w:ascii="Cambria" w:hAnsi="Cambria"/>
                <w:b/>
                <w:sz w:val="22"/>
              </w:rPr>
              <w:t>Cell No.</w:t>
            </w:r>
          </w:p>
        </w:tc>
      </w:tr>
      <w:tr w:rsidR="006B38FA" w:rsidRPr="000416E0" w:rsidTr="00D13E95">
        <w:trPr>
          <w:trHeight w:val="241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  <w:tr w:rsidR="006B38FA" w:rsidRPr="000416E0" w:rsidTr="00D13E95">
        <w:trPr>
          <w:trHeight w:val="263"/>
          <w:jc w:val="center"/>
        </w:trPr>
        <w:tc>
          <w:tcPr>
            <w:tcW w:w="805" w:type="dxa"/>
            <w:vAlign w:val="center"/>
          </w:tcPr>
          <w:p w:rsidR="006B38FA" w:rsidRPr="000416E0" w:rsidRDefault="006B38FA" w:rsidP="006B38FA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58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Pr="000416E0" w:rsidRDefault="006B38FA" w:rsidP="00D13E95">
            <w:pPr>
              <w:pStyle w:val="NoSpacing"/>
              <w:rPr>
                <w:rFonts w:ascii="Cambria" w:hAnsi="Cambria"/>
                <w:b/>
                <w:sz w:val="22"/>
              </w:rPr>
            </w:pPr>
          </w:p>
        </w:tc>
      </w:tr>
    </w:tbl>
    <w:p w:rsidR="006B38FA" w:rsidRDefault="006B38FA" w:rsidP="006B38FA">
      <w:pPr>
        <w:pStyle w:val="NoSpacing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br w:type="page"/>
      </w:r>
    </w:p>
    <w:p w:rsidR="006B38FA" w:rsidRPr="00E10571" w:rsidRDefault="006B38FA" w:rsidP="006B38FA">
      <w:pPr>
        <w:pStyle w:val="NoSpacing"/>
        <w:ind w:left="630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SUMMARY OF SANCTIONED/</w:t>
      </w:r>
      <w:r w:rsidR="00EE6D1D">
        <w:rPr>
          <w:rFonts w:ascii="Cambria" w:hAnsi="Cambria"/>
          <w:b/>
          <w:sz w:val="28"/>
          <w:szCs w:val="24"/>
        </w:rPr>
        <w:t>VACANT</w:t>
      </w:r>
      <w:r w:rsidR="00EE6D1D" w:rsidRPr="00E10571">
        <w:rPr>
          <w:rFonts w:ascii="Cambria" w:hAnsi="Cambria"/>
          <w:b/>
          <w:sz w:val="28"/>
          <w:szCs w:val="24"/>
        </w:rPr>
        <w:t xml:space="preserve"> POSTS</w:t>
      </w:r>
      <w:r w:rsidRPr="00E10571">
        <w:rPr>
          <w:rFonts w:ascii="Cambria" w:hAnsi="Cambria"/>
          <w:b/>
          <w:sz w:val="28"/>
          <w:szCs w:val="24"/>
        </w:rPr>
        <w:t xml:space="preserve"> BPS 1-20 (Give numbers)</w:t>
      </w:r>
    </w:p>
    <w:p w:rsidR="006B38FA" w:rsidRDefault="006B38FA" w:rsidP="006B38FA">
      <w:pPr>
        <w:pStyle w:val="NoSpacing"/>
        <w:jc w:val="center"/>
        <w:rPr>
          <w:rFonts w:ascii="Cambria" w:hAnsi="Cambria"/>
          <w:szCs w:val="24"/>
        </w:rPr>
      </w:pPr>
    </w:p>
    <w:tbl>
      <w:tblPr>
        <w:tblStyle w:val="TableGrid"/>
        <w:tblW w:w="15585" w:type="dxa"/>
        <w:jc w:val="center"/>
        <w:tblLayout w:type="fixed"/>
        <w:tblLook w:val="04A0"/>
      </w:tblPr>
      <w:tblGrid>
        <w:gridCol w:w="2530"/>
        <w:gridCol w:w="858"/>
        <w:gridCol w:w="1323"/>
        <w:gridCol w:w="1182"/>
        <w:gridCol w:w="1435"/>
        <w:gridCol w:w="765"/>
        <w:gridCol w:w="1082"/>
        <w:gridCol w:w="2075"/>
        <w:gridCol w:w="1170"/>
        <w:gridCol w:w="431"/>
        <w:gridCol w:w="559"/>
        <w:gridCol w:w="990"/>
        <w:gridCol w:w="1185"/>
      </w:tblGrid>
      <w:tr w:rsidR="006B38FA" w:rsidTr="00D13E95">
        <w:trPr>
          <w:jc w:val="center"/>
        </w:trPr>
        <w:tc>
          <w:tcPr>
            <w:tcW w:w="2530" w:type="dxa"/>
            <w:vMerge w:val="restart"/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 w:rsidRPr="00355BF9">
              <w:rPr>
                <w:rFonts w:ascii="Cambria" w:hAnsi="Cambria"/>
                <w:b/>
                <w:szCs w:val="24"/>
              </w:rPr>
              <w:t>Name of Post</w:t>
            </w:r>
          </w:p>
        </w:tc>
        <w:tc>
          <w:tcPr>
            <w:tcW w:w="858" w:type="dxa"/>
            <w:vMerge w:val="restart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BPS</w:t>
            </w:r>
          </w:p>
        </w:tc>
        <w:tc>
          <w:tcPr>
            <w:tcW w:w="3940" w:type="dxa"/>
            <w:gridSpan w:val="3"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No. of Sanctioned posts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Less/excess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 w:rsidRPr="00355BF9">
              <w:rPr>
                <w:rFonts w:ascii="Cambria" w:hAnsi="Cambria"/>
                <w:b/>
                <w:szCs w:val="24"/>
              </w:rPr>
              <w:t>Maximum number of casual workers work</w:t>
            </w:r>
            <w:r>
              <w:rPr>
                <w:rFonts w:ascii="Cambria" w:hAnsi="Cambria"/>
                <w:b/>
                <w:szCs w:val="24"/>
              </w:rPr>
              <w:t>ed</w:t>
            </w:r>
            <w:r w:rsidRPr="00355BF9">
              <w:rPr>
                <w:rFonts w:ascii="Cambria" w:hAnsi="Cambria"/>
                <w:b/>
                <w:szCs w:val="24"/>
              </w:rPr>
              <w:t xml:space="preserve"> at a time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Existing number</w:t>
            </w: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Less/excess</w:t>
            </w:r>
          </w:p>
        </w:tc>
        <w:tc>
          <w:tcPr>
            <w:tcW w:w="1185" w:type="dxa"/>
            <w:vMerge w:val="restart"/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 w:rsidRPr="00355BF9">
              <w:rPr>
                <w:rFonts w:ascii="Cambria" w:hAnsi="Cambria"/>
                <w:b/>
                <w:szCs w:val="24"/>
              </w:rPr>
              <w:t>Labour</w:t>
            </w:r>
          </w:p>
        </w:tc>
      </w:tr>
      <w:tr w:rsidR="006B38FA" w:rsidTr="00D13E95">
        <w:trPr>
          <w:jc w:val="center"/>
        </w:trPr>
        <w:tc>
          <w:tcPr>
            <w:tcW w:w="2530" w:type="dxa"/>
            <w:vMerge/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858" w:type="dxa"/>
            <w:vMerge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Regular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Contract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 w:rsidRPr="00355BF9">
              <w:rPr>
                <w:rFonts w:ascii="Cambria" w:hAnsi="Cambria"/>
                <w:b/>
                <w:szCs w:val="24"/>
              </w:rPr>
              <w:t>deputation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Less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Excess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Less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Excess</w:t>
            </w:r>
          </w:p>
        </w:tc>
        <w:tc>
          <w:tcPr>
            <w:tcW w:w="1185" w:type="dxa"/>
            <w:vMerge/>
            <w:vAlign w:val="center"/>
          </w:tcPr>
          <w:p w:rsidR="006B38FA" w:rsidRPr="00355BF9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Regional Director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Regional Director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19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Deputy Regional Director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System Analyst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Assistant Regional Director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Regional Librarian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Accountant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trHeight w:val="638"/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Assistant System Programmer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Assistant Regional Librarian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Student Counsellor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Personal Assistant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Assistant Private Secretary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Lab. AV technician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Junior Programmer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Superintendent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Assistant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Stenotypist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JCC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Field worker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Key Punch Operator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Computer Operator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Upper Division Clerk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 xml:space="preserve">Accounts Assistant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Lower Division Clerk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I.T.</w:t>
            </w:r>
            <w:proofErr w:type="spellEnd"/>
            <w:r>
              <w:rPr>
                <w:rFonts w:ascii="Cambria" w:hAnsi="Cambria"/>
                <w:szCs w:val="24"/>
              </w:rPr>
              <w:t xml:space="preserve"> Worker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Electrician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Driver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Mali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Security Guard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Naib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Qasid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Sanitary Worker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  <w:tr w:rsidR="006B38FA" w:rsidTr="00D13E95">
        <w:trPr>
          <w:jc w:val="center"/>
        </w:trPr>
        <w:tc>
          <w:tcPr>
            <w:tcW w:w="2530" w:type="dxa"/>
          </w:tcPr>
          <w:p w:rsidR="006B38FA" w:rsidRDefault="006B38FA" w:rsidP="00D13E95">
            <w:pPr>
              <w:pStyle w:val="NoSpacing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Baildar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185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6B38FA" w:rsidRDefault="006B38FA" w:rsidP="006B38FA">
      <w:pPr>
        <w:spacing w:after="160" w:line="259" w:lineRule="auto"/>
        <w:rPr>
          <w:rFonts w:ascii="Cambria" w:hAnsi="Cambria"/>
          <w:b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br w:type="page"/>
      </w: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lastRenderedPageBreak/>
        <w:t>BUILDING DETAILS</w:t>
      </w:r>
    </w:p>
    <w:tbl>
      <w:tblPr>
        <w:tblStyle w:val="TableGrid"/>
        <w:tblW w:w="18133" w:type="dxa"/>
        <w:jc w:val="center"/>
        <w:tblLayout w:type="fixed"/>
        <w:tblLook w:val="04A0"/>
      </w:tblPr>
      <w:tblGrid>
        <w:gridCol w:w="1165"/>
        <w:gridCol w:w="2250"/>
        <w:gridCol w:w="1440"/>
        <w:gridCol w:w="1170"/>
        <w:gridCol w:w="1170"/>
        <w:gridCol w:w="1440"/>
        <w:gridCol w:w="990"/>
        <w:gridCol w:w="990"/>
        <w:gridCol w:w="990"/>
        <w:gridCol w:w="1080"/>
        <w:gridCol w:w="1170"/>
        <w:gridCol w:w="1620"/>
        <w:gridCol w:w="1329"/>
        <w:gridCol w:w="1329"/>
      </w:tblGrid>
      <w:tr w:rsidR="006B38FA" w:rsidRPr="00AC7477" w:rsidTr="00D13E95">
        <w:trPr>
          <w:trHeight w:val="430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Region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Date of Establishment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Own building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Total Area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Covered area</w:t>
            </w:r>
          </w:p>
        </w:tc>
        <w:tc>
          <w:tcPr>
            <w:tcW w:w="144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Servant Quarter</w:t>
            </w:r>
          </w:p>
        </w:tc>
        <w:tc>
          <w:tcPr>
            <w:tcW w:w="99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Guest House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Rented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Leased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Own Plot size with date of transfer to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AIOU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Location/address of plot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Source of plot (donation, purchased)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  <w:tr w:rsidR="006B38FA" w:rsidRPr="00AC7477" w:rsidTr="00D13E95">
        <w:trPr>
          <w:trHeight w:val="430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ind w:left="630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t>VEHICLES/</w:t>
      </w:r>
      <w:r w:rsidR="008479A1">
        <w:rPr>
          <w:rFonts w:ascii="Cambria" w:hAnsi="Cambria"/>
          <w:b/>
          <w:sz w:val="28"/>
          <w:szCs w:val="24"/>
        </w:rPr>
        <w:t>MOTORCYCLE</w:t>
      </w:r>
      <w:r>
        <w:rPr>
          <w:rFonts w:ascii="Cambria" w:hAnsi="Cambria"/>
          <w:b/>
          <w:sz w:val="28"/>
          <w:szCs w:val="24"/>
        </w:rPr>
        <w:t xml:space="preserve"> DETAIL AS ON 1-1-2017</w:t>
      </w:r>
    </w:p>
    <w:tbl>
      <w:tblPr>
        <w:tblStyle w:val="TableGrid"/>
        <w:tblW w:w="18445" w:type="dxa"/>
        <w:jc w:val="center"/>
        <w:tblLayout w:type="fixed"/>
        <w:tblLook w:val="04A0"/>
      </w:tblPr>
      <w:tblGrid>
        <w:gridCol w:w="1146"/>
        <w:gridCol w:w="1593"/>
        <w:gridCol w:w="1505"/>
        <w:gridCol w:w="1151"/>
        <w:gridCol w:w="1682"/>
        <w:gridCol w:w="1416"/>
        <w:gridCol w:w="1529"/>
        <w:gridCol w:w="974"/>
        <w:gridCol w:w="1438"/>
        <w:gridCol w:w="1502"/>
        <w:gridCol w:w="1551"/>
        <w:gridCol w:w="1619"/>
        <w:gridCol w:w="1339"/>
      </w:tblGrid>
      <w:tr w:rsidR="006B38FA" w:rsidRPr="00AC7477" w:rsidTr="00D13E95">
        <w:trPr>
          <w:trHeight w:val="447"/>
          <w:jc w:val="center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Region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Make/Model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Year of Registration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Reg. No.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Date of Handing over to the Region</w:t>
            </w:r>
          </w:p>
        </w:tc>
        <w:tc>
          <w:tcPr>
            <w:tcW w:w="1416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Meter Reading at the time of Taking Over</w:t>
            </w:r>
          </w:p>
        </w:tc>
        <w:tc>
          <w:tcPr>
            <w:tcW w:w="1529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Existing Reading as on 1-1-2017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Token paid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upto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Last overhauling date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Meter reading on overhauling date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Date of last replacement of tyres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Meter Reading at the time of replacement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Other repairs</w:t>
            </w:r>
          </w:p>
        </w:tc>
      </w:tr>
      <w:tr w:rsidR="006B38FA" w:rsidRPr="00AC7477" w:rsidTr="00D13E95">
        <w:trPr>
          <w:trHeight w:val="447"/>
          <w:jc w:val="center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ind w:left="630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br w:type="page"/>
      </w:r>
    </w:p>
    <w:p w:rsidR="006B38FA" w:rsidRDefault="006B38FA" w:rsidP="006B38FA">
      <w:pPr>
        <w:pStyle w:val="NoSpacing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Detail of equipment with make/ model and date of purchase/provision</w:t>
      </w:r>
    </w:p>
    <w:p w:rsidR="006B38FA" w:rsidRDefault="006B38FA" w:rsidP="006B38FA">
      <w:pPr>
        <w:pStyle w:val="NoSpacing"/>
        <w:ind w:left="720"/>
        <w:rPr>
          <w:rFonts w:ascii="Cambria" w:hAnsi="Cambria"/>
          <w:b/>
          <w:sz w:val="28"/>
          <w:szCs w:val="24"/>
        </w:rPr>
      </w:pPr>
    </w:p>
    <w:tbl>
      <w:tblPr>
        <w:tblStyle w:val="TableGrid"/>
        <w:tblW w:w="18389" w:type="dxa"/>
        <w:jc w:val="center"/>
        <w:tblLayout w:type="fixed"/>
        <w:tblLook w:val="04A0"/>
      </w:tblPr>
      <w:tblGrid>
        <w:gridCol w:w="1255"/>
        <w:gridCol w:w="1260"/>
        <w:gridCol w:w="1280"/>
        <w:gridCol w:w="1014"/>
        <w:gridCol w:w="1136"/>
        <w:gridCol w:w="1260"/>
        <w:gridCol w:w="1080"/>
        <w:gridCol w:w="1114"/>
        <w:gridCol w:w="1114"/>
        <w:gridCol w:w="1114"/>
        <w:gridCol w:w="1114"/>
        <w:gridCol w:w="1114"/>
        <w:gridCol w:w="1114"/>
        <w:gridCol w:w="990"/>
        <w:gridCol w:w="1170"/>
        <w:gridCol w:w="1260"/>
      </w:tblGrid>
      <w:tr w:rsidR="006B38FA" w:rsidRPr="00AC7477" w:rsidTr="00D13E95">
        <w:trPr>
          <w:trHeight w:val="809"/>
          <w:jc w:val="center"/>
        </w:trPr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Computer </w:t>
            </w:r>
          </w:p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P-IV 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Computer 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core2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due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 xml:space="preserve">Computer </w:t>
            </w:r>
          </w:p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I-V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Laser Printer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D. Matrix Printer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coloured</w:t>
            </w:r>
            <w:r>
              <w:rPr>
                <w:rFonts w:ascii="Cambria" w:hAnsi="Cambria"/>
                <w:b/>
                <w:sz w:val="22"/>
                <w:szCs w:val="24"/>
              </w:rPr>
              <w:t xml:space="preserve"> printer</w:t>
            </w:r>
          </w:p>
          <w:p w:rsidR="006B38FA" w:rsidRPr="00AC7477" w:rsidRDefault="006B38FA" w:rsidP="00D13E95">
            <w:pPr>
              <w:spacing w:after="160" w:line="259" w:lineRule="auto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H. duty printer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LAP TOP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 w:rsidRPr="00AC7477">
              <w:rPr>
                <w:rFonts w:ascii="Cambria" w:hAnsi="Cambria"/>
                <w:b/>
                <w:sz w:val="22"/>
                <w:szCs w:val="24"/>
              </w:rPr>
              <w:t>Video Conf.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 w:rsidRPr="00AC7477">
              <w:rPr>
                <w:rFonts w:ascii="Cambria" w:hAnsi="Cambria"/>
                <w:b/>
                <w:sz w:val="22"/>
                <w:szCs w:val="24"/>
              </w:rPr>
              <w:t>Photocopier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Copy printer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 w:rsidRPr="00AC7477">
              <w:rPr>
                <w:rFonts w:ascii="Cambria" w:hAnsi="Cambria"/>
                <w:b/>
                <w:sz w:val="22"/>
                <w:szCs w:val="24"/>
              </w:rPr>
              <w:t>Fax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Scanner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Digital camera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Inter net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 xml:space="preserve">  package/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EVO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Tel. Exchange</w:t>
            </w:r>
          </w:p>
        </w:tc>
      </w:tr>
      <w:tr w:rsidR="006B38FA" w:rsidRPr="00AC7477" w:rsidTr="00D13E95">
        <w:trPr>
          <w:trHeight w:val="430"/>
          <w:jc w:val="center"/>
        </w:trPr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rPr>
          <w:rFonts w:ascii="Cambria" w:hAnsi="Cambria"/>
          <w:szCs w:val="24"/>
        </w:rPr>
      </w:pPr>
    </w:p>
    <w:p w:rsidR="006B38FA" w:rsidRDefault="006B38FA" w:rsidP="006B38FA">
      <w:pPr>
        <w:pStyle w:val="NoSpacing"/>
        <w:rPr>
          <w:rFonts w:ascii="Cambria" w:hAnsi="Cambria"/>
          <w:szCs w:val="24"/>
        </w:rPr>
      </w:pPr>
    </w:p>
    <w:tbl>
      <w:tblPr>
        <w:tblStyle w:val="TableGrid"/>
        <w:tblW w:w="18231" w:type="dxa"/>
        <w:jc w:val="center"/>
        <w:tblLayout w:type="fixed"/>
        <w:tblLook w:val="04A0"/>
      </w:tblPr>
      <w:tblGrid>
        <w:gridCol w:w="720"/>
        <w:gridCol w:w="1530"/>
        <w:gridCol w:w="1260"/>
        <w:gridCol w:w="1260"/>
        <w:gridCol w:w="1046"/>
        <w:gridCol w:w="810"/>
        <w:gridCol w:w="900"/>
        <w:gridCol w:w="1170"/>
        <w:gridCol w:w="1260"/>
        <w:gridCol w:w="1282"/>
        <w:gridCol w:w="1058"/>
        <w:gridCol w:w="1260"/>
        <w:gridCol w:w="866"/>
        <w:gridCol w:w="720"/>
        <w:gridCol w:w="1165"/>
        <w:gridCol w:w="878"/>
        <w:gridCol w:w="1046"/>
      </w:tblGrid>
      <w:tr w:rsidR="006B38FA" w:rsidRPr="00AC7477" w:rsidTr="00D13E95">
        <w:trPr>
          <w:trHeight w:val="786"/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A.C.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Refrigerator</w:t>
            </w:r>
          </w:p>
        </w:tc>
        <w:tc>
          <w:tcPr>
            <w:tcW w:w="126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Stabilizer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Water Dispenser</w:t>
            </w:r>
          </w:p>
        </w:tc>
        <w:tc>
          <w:tcPr>
            <w:tcW w:w="1046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Electric water cooler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M. W.  oven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Air</w:t>
            </w:r>
          </w:p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Cooler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Gas Heaters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C.C. Camera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 w:rsidRPr="00AC7477">
              <w:rPr>
                <w:rFonts w:ascii="Cambria" w:hAnsi="Cambria"/>
                <w:b/>
                <w:sz w:val="22"/>
                <w:szCs w:val="24"/>
              </w:rPr>
              <w:t>Gen</w:t>
            </w:r>
            <w:r>
              <w:rPr>
                <w:rFonts w:ascii="Cambria" w:hAnsi="Cambria"/>
                <w:b/>
                <w:sz w:val="22"/>
                <w:szCs w:val="24"/>
              </w:rPr>
              <w:t>erator</w:t>
            </w:r>
          </w:p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 w:rsidRPr="00A66ABC">
              <w:rPr>
                <w:rFonts w:ascii="Cambria" w:hAnsi="Cambria"/>
                <w:b/>
                <w:sz w:val="18"/>
                <w:szCs w:val="24"/>
              </w:rPr>
              <w:t xml:space="preserve">(give </w:t>
            </w:r>
            <w:proofErr w:type="spellStart"/>
            <w:r w:rsidRPr="00A66ABC">
              <w:rPr>
                <w:rFonts w:ascii="Cambria" w:hAnsi="Cambria"/>
                <w:b/>
                <w:sz w:val="18"/>
                <w:szCs w:val="24"/>
              </w:rPr>
              <w:t>KVA</w:t>
            </w:r>
            <w:proofErr w:type="spellEnd"/>
            <w:r>
              <w:rPr>
                <w:rFonts w:ascii="Cambria" w:hAnsi="Cambria"/>
                <w:b/>
                <w:sz w:val="18"/>
                <w:szCs w:val="24"/>
              </w:rPr>
              <w:t>)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UPS (</w:t>
            </w: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KVA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Projector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4"/>
              </w:rPr>
              <w:t>T.V</w:t>
            </w:r>
            <w:proofErr w:type="spellEnd"/>
            <w:r>
              <w:rPr>
                <w:rFonts w:ascii="Cambria" w:hAnsi="Cambria"/>
                <w:b/>
                <w:sz w:val="22"/>
                <w:szCs w:val="24"/>
              </w:rPr>
              <w:t>/LED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DVD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Tape  recorder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Grass cutter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  <w:r>
              <w:rPr>
                <w:rFonts w:ascii="Cambria" w:hAnsi="Cambria"/>
                <w:b/>
                <w:sz w:val="22"/>
                <w:szCs w:val="24"/>
              </w:rPr>
              <w:t>Vacuum cleaner</w:t>
            </w:r>
          </w:p>
        </w:tc>
      </w:tr>
      <w:tr w:rsidR="006B38FA" w:rsidRPr="00AC7477" w:rsidTr="00D13E95">
        <w:trPr>
          <w:trHeight w:val="782"/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FA" w:rsidRPr="00AC7477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rPr>
          <w:rFonts w:ascii="Cambria" w:hAnsi="Cambria"/>
          <w:b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4"/>
          <w:szCs w:val="24"/>
          <w:lang w:val="en-GB"/>
        </w:rPr>
      </w:pPr>
      <w:r>
        <w:rPr>
          <w:rFonts w:ascii="Cambria" w:hAnsi="Cambria"/>
          <w:b/>
          <w:szCs w:val="24"/>
        </w:rPr>
        <w:br w:type="page"/>
      </w:r>
    </w:p>
    <w:p w:rsidR="006B38FA" w:rsidRDefault="006B38FA" w:rsidP="006B38FA">
      <w:pPr>
        <w:pStyle w:val="NoSpacing"/>
        <w:ind w:left="630"/>
        <w:rPr>
          <w:rFonts w:ascii="Cambria" w:hAnsi="Cambria"/>
          <w:b/>
          <w:sz w:val="28"/>
          <w:szCs w:val="24"/>
        </w:rPr>
      </w:pPr>
      <w:r w:rsidRPr="00A77FB7">
        <w:rPr>
          <w:rFonts w:ascii="Cambria" w:hAnsi="Cambria"/>
          <w:b/>
          <w:sz w:val="28"/>
          <w:szCs w:val="24"/>
        </w:rPr>
        <w:lastRenderedPageBreak/>
        <w:t xml:space="preserve">ACADEMIC ACTIVITIES: </w:t>
      </w:r>
    </w:p>
    <w:p w:rsidR="006B38FA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</w:rPr>
      </w:pPr>
    </w:p>
    <w:p w:rsidR="006B38FA" w:rsidRPr="0098794C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  <w:u w:val="single"/>
        </w:rPr>
      </w:pPr>
      <w:r w:rsidRPr="0098794C">
        <w:rPr>
          <w:rFonts w:ascii="Cambria" w:hAnsi="Cambria"/>
          <w:b/>
          <w:sz w:val="28"/>
          <w:szCs w:val="24"/>
          <w:u w:val="single"/>
        </w:rPr>
        <w:t>Targets</w:t>
      </w:r>
    </w:p>
    <w:p w:rsidR="006B38FA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</w:rPr>
      </w:pPr>
    </w:p>
    <w:tbl>
      <w:tblPr>
        <w:tblStyle w:val="TableGrid"/>
        <w:tblW w:w="0" w:type="auto"/>
        <w:tblInd w:w="180" w:type="dxa"/>
        <w:tblLook w:val="04A0"/>
      </w:tblPr>
      <w:tblGrid>
        <w:gridCol w:w="4251"/>
        <w:gridCol w:w="4251"/>
        <w:gridCol w:w="4251"/>
        <w:gridCol w:w="4252"/>
      </w:tblGrid>
      <w:tr w:rsidR="006B38FA" w:rsidTr="00D13E95"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Target date for accomplishment of tutor’s appointment</w:t>
            </w:r>
          </w:p>
        </w:tc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Target date for dispatch of tutor’s data for uploading on the website</w:t>
            </w:r>
          </w:p>
        </w:tc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Target date for dispatch of tutor Notifications to the DRS</w:t>
            </w:r>
          </w:p>
        </w:tc>
        <w:tc>
          <w:tcPr>
            <w:tcW w:w="4252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 xml:space="preserve">Target date for collection and dispatch of assignment results to the Exam. </w:t>
            </w:r>
            <w:proofErr w:type="spellStart"/>
            <w:r>
              <w:rPr>
                <w:rFonts w:ascii="Cambria" w:hAnsi="Cambria"/>
                <w:b/>
                <w:sz w:val="28"/>
                <w:szCs w:val="24"/>
              </w:rPr>
              <w:t>Deptt</w:t>
            </w:r>
            <w:proofErr w:type="spellEnd"/>
            <w:r>
              <w:rPr>
                <w:rFonts w:ascii="Cambria" w:hAnsi="Cambria"/>
                <w:b/>
                <w:sz w:val="28"/>
                <w:szCs w:val="24"/>
              </w:rPr>
              <w:t>.</w:t>
            </w:r>
          </w:p>
        </w:tc>
      </w:tr>
      <w:tr w:rsidR="006B38FA" w:rsidTr="00D13E95"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</w:rPr>
      </w:pPr>
    </w:p>
    <w:p w:rsidR="006B38FA" w:rsidRPr="00D34249" w:rsidRDefault="006B38FA" w:rsidP="006B38FA">
      <w:pPr>
        <w:pStyle w:val="NoSpacing"/>
        <w:ind w:left="180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Achievement Report by Region </w:t>
      </w:r>
    </w:p>
    <w:p w:rsidR="006B38FA" w:rsidRPr="008F1788" w:rsidRDefault="006B38FA" w:rsidP="006B38FA">
      <w:pPr>
        <w:pStyle w:val="NoSpacing"/>
        <w:rPr>
          <w:rFonts w:ascii="Cambria" w:hAnsi="Cambria"/>
          <w:szCs w:val="24"/>
        </w:rPr>
      </w:pPr>
    </w:p>
    <w:tbl>
      <w:tblPr>
        <w:tblStyle w:val="TableGrid"/>
        <w:tblW w:w="17185" w:type="dxa"/>
        <w:tblLayout w:type="fixed"/>
        <w:tblLook w:val="04A0"/>
      </w:tblPr>
      <w:tblGrid>
        <w:gridCol w:w="1615"/>
        <w:gridCol w:w="1080"/>
        <w:gridCol w:w="1710"/>
        <w:gridCol w:w="1710"/>
        <w:gridCol w:w="1710"/>
        <w:gridCol w:w="2250"/>
        <w:gridCol w:w="2250"/>
        <w:gridCol w:w="2790"/>
        <w:gridCol w:w="2070"/>
      </w:tblGrid>
      <w:tr w:rsidR="006B38FA" w:rsidRPr="008F1788" w:rsidTr="00D13E95">
        <w:trPr>
          <w:trHeight w:val="686"/>
        </w:trPr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Programme</w:t>
            </w:r>
          </w:p>
        </w:tc>
        <w:tc>
          <w:tcPr>
            <w:tcW w:w="1080" w:type="dxa"/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List No.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Date of downloading the admission lists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Date of tutor allocation/</w:t>
            </w:r>
          </w:p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appointment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Date of dispatch of tutor’s data  to the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DPM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for uploading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Date of dispatch of “No Pendency Certificate” regarding tutor appointment and uploading on website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Despatch No. and date of forwarding the tutor notifications to the DRS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Dispatch No. and date of forwarding assignment results to the Exam.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Deptt</w:t>
            </w:r>
            <w:proofErr w:type="spellEnd"/>
            <w:r>
              <w:rPr>
                <w:rFonts w:ascii="Cambria" w:hAnsi="Cambria"/>
                <w:b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Date of Dispatch of “No Pendency Certificate” regarding  </w:t>
            </w:r>
            <w:r>
              <w:rPr>
                <w:rFonts w:ascii="Cambria" w:hAnsi="Cambria"/>
                <w:b/>
                <w:szCs w:val="24"/>
              </w:rPr>
              <w:br/>
              <w:t>assignment results</w:t>
            </w:r>
          </w:p>
        </w:tc>
      </w:tr>
      <w:tr w:rsidR="006B38FA" w:rsidRPr="008F1788" w:rsidTr="00D13E95">
        <w:trPr>
          <w:trHeight w:val="638"/>
        </w:trPr>
        <w:tc>
          <w:tcPr>
            <w:tcW w:w="161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38FA" w:rsidRPr="008F1788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38FA" w:rsidRDefault="006B38FA" w:rsidP="00D13E95">
            <w:pPr>
              <w:pStyle w:val="NoSpacing"/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</w:tbl>
    <w:p w:rsidR="006B38FA" w:rsidRDefault="006B38FA" w:rsidP="006B38FA">
      <w:pPr>
        <w:pStyle w:val="NoSpacing"/>
        <w:ind w:left="720"/>
        <w:rPr>
          <w:rFonts w:ascii="Cambria" w:hAnsi="Cambria"/>
          <w:b/>
          <w:sz w:val="28"/>
          <w:szCs w:val="24"/>
        </w:rPr>
      </w:pP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br w:type="page"/>
      </w:r>
    </w:p>
    <w:p w:rsidR="006B38FA" w:rsidRDefault="006B38FA" w:rsidP="006B38FA">
      <w:pPr>
        <w:spacing w:after="160" w:line="259" w:lineRule="auto"/>
        <w:rPr>
          <w:rFonts w:ascii="Cambria" w:eastAsia="Calibri" w:hAnsi="Cambria" w:cs="Times New Roman"/>
          <w:b/>
          <w:sz w:val="28"/>
          <w:szCs w:val="24"/>
          <w:lang w:val="en-GB"/>
        </w:rPr>
      </w:pPr>
      <w:r>
        <w:rPr>
          <w:rFonts w:ascii="Cambria" w:hAnsi="Cambria"/>
          <w:b/>
          <w:sz w:val="28"/>
          <w:szCs w:val="24"/>
        </w:rPr>
        <w:lastRenderedPageBreak/>
        <w:br w:type="page"/>
      </w:r>
    </w:p>
    <w:sectPr w:rsidR="006B38FA" w:rsidSect="00A77FB7">
      <w:pgSz w:w="18706" w:h="12240" w:orient="landscape" w:code="119"/>
      <w:pgMar w:top="16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2FC9"/>
    <w:multiLevelType w:val="hybridMultilevel"/>
    <w:tmpl w:val="C6A4380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4735"/>
    <w:multiLevelType w:val="hybridMultilevel"/>
    <w:tmpl w:val="67BE6834"/>
    <w:lvl w:ilvl="0" w:tplc="9AA8A4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38FA"/>
    <w:rsid w:val="006927B6"/>
    <w:rsid w:val="006B38FA"/>
    <w:rsid w:val="008479A1"/>
    <w:rsid w:val="00E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8FA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table" w:styleId="TableGrid">
    <w:name w:val="Table Grid"/>
    <w:basedOn w:val="TableNormal"/>
    <w:uiPriority w:val="59"/>
    <w:rsid w:val="006B3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8FA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Aiou</cp:lastModifiedBy>
  <cp:revision>5</cp:revision>
  <dcterms:created xsi:type="dcterms:W3CDTF">2017-02-20T07:28:00Z</dcterms:created>
  <dcterms:modified xsi:type="dcterms:W3CDTF">2017-02-20T07:31:00Z</dcterms:modified>
</cp:coreProperties>
</file>