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F6" w:rsidRDefault="006762C3" w:rsidP="002E3AF6">
      <w:pPr>
        <w:spacing w:line="276" w:lineRule="auto"/>
        <w:contextualSpacing w:val="0"/>
        <w:jc w:val="left"/>
        <w:rPr>
          <w:sz w:val="32"/>
        </w:rPr>
      </w:pPr>
      <w:r>
        <w:rPr>
          <w:rFonts w:ascii="Arial" w:hAnsi="Arial" w:cs="Arial"/>
          <w:sz w:val="24"/>
        </w:rPr>
        <w:tab/>
      </w:r>
      <w:r>
        <w:rPr>
          <w:rFonts w:ascii="Arial" w:hAnsi="Arial" w:cs="Arial"/>
          <w:sz w:val="24"/>
        </w:rPr>
        <w:tab/>
      </w:r>
      <w:r w:rsidR="002E3AF6">
        <w:tab/>
      </w:r>
      <w:r w:rsidR="002E3AF6">
        <w:rPr>
          <w:noProof/>
        </w:rPr>
        <w:drawing>
          <wp:anchor distT="0" distB="0" distL="114300" distR="114300" simplePos="0" relativeHeight="251658240" behindDoc="0" locked="0" layoutInCell="1" allowOverlap="1">
            <wp:simplePos x="0" y="0"/>
            <wp:positionH relativeFrom="column">
              <wp:posOffset>45720</wp:posOffset>
            </wp:positionH>
            <wp:positionV relativeFrom="paragraph">
              <wp:posOffset>10160</wp:posOffset>
            </wp:positionV>
            <wp:extent cx="1485900" cy="1257300"/>
            <wp:effectExtent l="19050" t="0" r="0" b="0"/>
            <wp:wrapSquare wrapText="right"/>
            <wp:docPr id="2" name="Picture 2" descr="A:\..\..\..\..\..\My Documents\Work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y Documents\Works\LOGO.jpg"/>
                    <pic:cNvPicPr>
                      <a:picLocks noChangeAspect="1" noChangeArrowheads="1"/>
                    </pic:cNvPicPr>
                  </pic:nvPicPr>
                  <pic:blipFill>
                    <a:blip r:embed="rId6" r:link="rId7"/>
                    <a:srcRect/>
                    <a:stretch>
                      <a:fillRect/>
                    </a:stretch>
                  </pic:blipFill>
                  <pic:spPr bwMode="auto">
                    <a:xfrm>
                      <a:off x="0" y="0"/>
                      <a:ext cx="1485900" cy="1257300"/>
                    </a:xfrm>
                    <a:prstGeom prst="rect">
                      <a:avLst/>
                    </a:prstGeom>
                    <a:noFill/>
                  </pic:spPr>
                </pic:pic>
              </a:graphicData>
            </a:graphic>
          </wp:anchor>
        </w:drawing>
      </w:r>
    </w:p>
    <w:p w:rsidR="002E3AF6" w:rsidRDefault="002E3AF6" w:rsidP="002E3AF6">
      <w:pPr>
        <w:pStyle w:val="BodyText3"/>
        <w:spacing w:line="240" w:lineRule="auto"/>
        <w:ind w:firstLine="720"/>
        <w:rPr>
          <w:rFonts w:ascii="Arial" w:hAnsi="Arial" w:cs="Arial"/>
          <w:sz w:val="22"/>
          <w:szCs w:val="22"/>
        </w:rPr>
      </w:pPr>
      <w:r>
        <w:rPr>
          <w:rFonts w:ascii="Arial" w:hAnsi="Arial" w:cs="Arial"/>
          <w:sz w:val="22"/>
          <w:szCs w:val="22"/>
        </w:rPr>
        <w:t>ALLAMA IQBAL OPEN UNIVERSITY</w:t>
      </w:r>
    </w:p>
    <w:p w:rsidR="002E3AF6" w:rsidRDefault="002E3AF6" w:rsidP="002E3AF6">
      <w:pPr>
        <w:rPr>
          <w:rFonts w:ascii="Arial" w:hAnsi="Arial" w:cs="Arial"/>
          <w:b/>
          <w:color w:val="000000"/>
          <w:sz w:val="22"/>
          <w:szCs w:val="22"/>
        </w:rPr>
      </w:pPr>
      <w:r>
        <w:rPr>
          <w:rFonts w:ascii="Arial" w:hAnsi="Arial" w:cs="Arial"/>
          <w:b/>
          <w:color w:val="000000"/>
          <w:sz w:val="22"/>
          <w:szCs w:val="22"/>
        </w:rPr>
        <w:t xml:space="preserve">                 (Examinations Department)</w:t>
      </w:r>
    </w:p>
    <w:p w:rsidR="002E3AF6" w:rsidRDefault="002E3AF6" w:rsidP="002E3AF6">
      <w:pPr>
        <w:pStyle w:val="Heading4"/>
        <w:rPr>
          <w:rFonts w:ascii="Arial" w:eastAsia="Batang" w:hAnsi="Arial" w:cs="Arial"/>
          <w:sz w:val="22"/>
          <w:szCs w:val="22"/>
        </w:rPr>
      </w:pPr>
    </w:p>
    <w:p w:rsidR="002E3AF6" w:rsidRDefault="002E3AF6" w:rsidP="002E3AF6">
      <w:pPr>
        <w:rPr>
          <w:rFonts w:ascii="Arial" w:eastAsia="Batang" w:hAnsi="Arial" w:cs="Arial"/>
          <w:sz w:val="22"/>
          <w:szCs w:val="22"/>
        </w:rPr>
      </w:pPr>
    </w:p>
    <w:p w:rsidR="002E3AF6" w:rsidRDefault="002E3AF6" w:rsidP="002E3AF6">
      <w:pPr>
        <w:rPr>
          <w:rFonts w:ascii="Arial" w:hAnsi="Arial" w:cs="Arial"/>
          <w:sz w:val="22"/>
          <w:szCs w:val="22"/>
        </w:rPr>
      </w:pPr>
      <w:r>
        <w:rPr>
          <w:rFonts w:ascii="Arial" w:hAnsi="Arial" w:cs="Arial"/>
          <w:sz w:val="22"/>
          <w:szCs w:val="22"/>
        </w:rPr>
        <w:tab/>
      </w:r>
    </w:p>
    <w:p w:rsidR="002E3AF6" w:rsidRDefault="002E3AF6" w:rsidP="002E3AF6">
      <w:pPr>
        <w:rPr>
          <w:rFonts w:ascii="Arial" w:hAnsi="Arial" w:cs="Arial"/>
          <w:sz w:val="22"/>
          <w:szCs w:val="22"/>
        </w:rPr>
      </w:pPr>
    </w:p>
    <w:p w:rsidR="002E3AF6" w:rsidRDefault="002E3AF6" w:rsidP="002E3AF6">
      <w:pPr>
        <w:rPr>
          <w:rFonts w:ascii="Arial" w:hAnsi="Arial" w:cs="Arial"/>
          <w:sz w:val="22"/>
          <w:szCs w:val="22"/>
        </w:rPr>
      </w:pPr>
    </w:p>
    <w:p w:rsidR="002E3AF6" w:rsidRDefault="002E3AF6" w:rsidP="002E3AF6">
      <w:pPr>
        <w:rPr>
          <w:rFonts w:ascii="Arial" w:hAnsi="Arial" w:cs="Arial"/>
          <w:b/>
          <w:sz w:val="22"/>
          <w:szCs w:val="22"/>
        </w:rPr>
      </w:pPr>
      <w:r>
        <w:rPr>
          <w:rFonts w:ascii="Arial" w:hAnsi="Arial" w:cs="Arial"/>
          <w:b/>
          <w:sz w:val="22"/>
          <w:szCs w:val="22"/>
        </w:rPr>
        <w:t>SUBJECT:</w:t>
      </w:r>
      <w:r>
        <w:rPr>
          <w:rFonts w:ascii="Arial" w:hAnsi="Arial" w:cs="Arial"/>
          <w:b/>
          <w:sz w:val="22"/>
          <w:szCs w:val="22"/>
        </w:rPr>
        <w:tab/>
        <w:t>APPLICATION   FOR   CHANGE   OF   EXAMINATION CENTRE</w:t>
      </w:r>
    </w:p>
    <w:p w:rsidR="002E3AF6" w:rsidRDefault="002E3AF6" w:rsidP="002E3AF6">
      <w:pPr>
        <w:rPr>
          <w:rFonts w:ascii="Arial" w:hAnsi="Arial" w:cs="Arial"/>
          <w:b/>
          <w:sz w:val="22"/>
          <w:szCs w:val="22"/>
        </w:rPr>
      </w:pPr>
      <w:r>
        <w:rPr>
          <w:rFonts w:ascii="Arial" w:hAnsi="Arial" w:cs="Arial"/>
          <w:b/>
          <w:sz w:val="22"/>
          <w:szCs w:val="22"/>
        </w:rPr>
        <w:tab/>
      </w:r>
      <w:r>
        <w:rPr>
          <w:rFonts w:ascii="Arial" w:hAnsi="Arial" w:cs="Arial"/>
          <w:b/>
          <w:sz w:val="22"/>
          <w:szCs w:val="22"/>
        </w:rPr>
        <w:tab/>
        <w:t xml:space="preserve"> (Before filling this form read the instructions overleaf carefully)</w:t>
      </w:r>
    </w:p>
    <w:p w:rsidR="002E3AF6" w:rsidRDefault="002E3AF6" w:rsidP="002E3AF6">
      <w:pPr>
        <w:rPr>
          <w:rFonts w:ascii="Arial" w:hAnsi="Arial" w:cs="Arial"/>
          <w:b/>
          <w:sz w:val="22"/>
          <w:szCs w:val="22"/>
        </w:rPr>
      </w:pPr>
    </w:p>
    <w:p w:rsidR="002E3AF6" w:rsidRDefault="002E3AF6" w:rsidP="002E3AF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330"/>
        <w:gridCol w:w="2610"/>
      </w:tblGrid>
      <w:tr w:rsidR="002E3AF6" w:rsidTr="002E3AF6">
        <w:tc>
          <w:tcPr>
            <w:tcW w:w="2808" w:type="dxa"/>
            <w:tcBorders>
              <w:top w:val="single" w:sz="4" w:space="0" w:color="auto"/>
              <w:left w:val="single" w:sz="4" w:space="0" w:color="auto"/>
              <w:bottom w:val="single" w:sz="4" w:space="0" w:color="auto"/>
              <w:right w:val="single" w:sz="4" w:space="0" w:color="auto"/>
            </w:tcBorders>
            <w:hideMark/>
          </w:tcPr>
          <w:p w:rsidR="002E3AF6" w:rsidRDefault="002E3AF6">
            <w:pPr>
              <w:rPr>
                <w:rFonts w:ascii="Arial" w:hAnsi="Arial" w:cs="Arial"/>
                <w:b/>
                <w:sz w:val="22"/>
                <w:szCs w:val="22"/>
              </w:rPr>
            </w:pPr>
            <w:r>
              <w:rPr>
                <w:rFonts w:ascii="Arial" w:hAnsi="Arial" w:cs="Arial"/>
                <w:b/>
                <w:sz w:val="22"/>
                <w:szCs w:val="22"/>
              </w:rPr>
              <w:t>Roll No.</w:t>
            </w:r>
          </w:p>
        </w:tc>
        <w:tc>
          <w:tcPr>
            <w:tcW w:w="5940" w:type="dxa"/>
            <w:gridSpan w:val="2"/>
            <w:tcBorders>
              <w:top w:val="single" w:sz="4" w:space="0" w:color="auto"/>
              <w:left w:val="single" w:sz="4" w:space="0" w:color="auto"/>
              <w:bottom w:val="single" w:sz="4" w:space="0" w:color="auto"/>
              <w:right w:val="single" w:sz="4" w:space="0" w:color="auto"/>
            </w:tcBorders>
            <w:hideMark/>
          </w:tcPr>
          <w:p w:rsidR="002E3AF6" w:rsidRDefault="002E3AF6">
            <w:pPr>
              <w:rPr>
                <w:rFonts w:ascii="Arial" w:hAnsi="Arial" w:cs="Arial"/>
                <w:b/>
                <w:sz w:val="22"/>
                <w:szCs w:val="22"/>
              </w:rPr>
            </w:pPr>
            <w:r>
              <w:rPr>
                <w:rFonts w:ascii="Arial" w:hAnsi="Arial" w:cs="Arial"/>
                <w:b/>
                <w:sz w:val="22"/>
                <w:szCs w:val="22"/>
              </w:rPr>
              <w:t>Registration No.</w:t>
            </w:r>
          </w:p>
        </w:tc>
      </w:tr>
      <w:tr w:rsidR="002E3AF6" w:rsidTr="002E3AF6">
        <w:tc>
          <w:tcPr>
            <w:tcW w:w="2808" w:type="dxa"/>
            <w:tcBorders>
              <w:top w:val="single" w:sz="4" w:space="0" w:color="auto"/>
              <w:left w:val="single" w:sz="4" w:space="0" w:color="auto"/>
              <w:bottom w:val="single" w:sz="4" w:space="0" w:color="auto"/>
              <w:right w:val="single" w:sz="4" w:space="0" w:color="auto"/>
            </w:tcBorders>
            <w:hideMark/>
          </w:tcPr>
          <w:p w:rsidR="002E3AF6" w:rsidRDefault="002E3AF6">
            <w:pPr>
              <w:rPr>
                <w:rFonts w:ascii="Arial" w:hAnsi="Arial" w:cs="Arial"/>
                <w:b/>
                <w:sz w:val="22"/>
                <w:szCs w:val="22"/>
              </w:rPr>
            </w:pPr>
            <w:r>
              <w:rPr>
                <w:rFonts w:ascii="Arial" w:hAnsi="Arial" w:cs="Arial"/>
                <w:b/>
                <w:sz w:val="22"/>
                <w:szCs w:val="22"/>
              </w:rPr>
              <w:t xml:space="preserve">Name of Student </w:t>
            </w:r>
          </w:p>
        </w:tc>
        <w:tc>
          <w:tcPr>
            <w:tcW w:w="5940" w:type="dxa"/>
            <w:gridSpan w:val="2"/>
            <w:tcBorders>
              <w:top w:val="single" w:sz="4" w:space="0" w:color="auto"/>
              <w:left w:val="single" w:sz="4" w:space="0" w:color="auto"/>
              <w:bottom w:val="single" w:sz="4" w:space="0" w:color="auto"/>
              <w:right w:val="single" w:sz="4" w:space="0" w:color="auto"/>
            </w:tcBorders>
          </w:tcPr>
          <w:p w:rsidR="002E3AF6" w:rsidRDefault="002E3AF6">
            <w:pPr>
              <w:rPr>
                <w:rFonts w:ascii="Arial" w:hAnsi="Arial" w:cs="Arial"/>
                <w:b/>
                <w:sz w:val="22"/>
                <w:szCs w:val="22"/>
              </w:rPr>
            </w:pPr>
          </w:p>
        </w:tc>
      </w:tr>
      <w:tr w:rsidR="002E3AF6" w:rsidTr="002E3AF6">
        <w:tc>
          <w:tcPr>
            <w:tcW w:w="2808" w:type="dxa"/>
            <w:tcBorders>
              <w:top w:val="single" w:sz="4" w:space="0" w:color="auto"/>
              <w:left w:val="single" w:sz="4" w:space="0" w:color="auto"/>
              <w:bottom w:val="single" w:sz="4" w:space="0" w:color="auto"/>
              <w:right w:val="single" w:sz="4" w:space="0" w:color="auto"/>
            </w:tcBorders>
            <w:hideMark/>
          </w:tcPr>
          <w:p w:rsidR="002E3AF6" w:rsidRDefault="002E3AF6">
            <w:pPr>
              <w:rPr>
                <w:rFonts w:ascii="Arial" w:hAnsi="Arial" w:cs="Arial"/>
                <w:b/>
                <w:sz w:val="22"/>
                <w:szCs w:val="22"/>
              </w:rPr>
            </w:pPr>
            <w:r>
              <w:rPr>
                <w:rFonts w:ascii="Arial" w:hAnsi="Arial" w:cs="Arial"/>
                <w:b/>
                <w:sz w:val="22"/>
                <w:szCs w:val="22"/>
              </w:rPr>
              <w:t>Father’s Name</w:t>
            </w:r>
          </w:p>
        </w:tc>
        <w:tc>
          <w:tcPr>
            <w:tcW w:w="5940" w:type="dxa"/>
            <w:gridSpan w:val="2"/>
            <w:tcBorders>
              <w:top w:val="single" w:sz="4" w:space="0" w:color="auto"/>
              <w:left w:val="single" w:sz="4" w:space="0" w:color="auto"/>
              <w:bottom w:val="single" w:sz="4" w:space="0" w:color="auto"/>
              <w:right w:val="single" w:sz="4" w:space="0" w:color="auto"/>
            </w:tcBorders>
          </w:tcPr>
          <w:p w:rsidR="002E3AF6" w:rsidRDefault="002E3AF6">
            <w:pPr>
              <w:rPr>
                <w:rFonts w:ascii="Arial" w:hAnsi="Arial" w:cs="Arial"/>
                <w:b/>
                <w:sz w:val="22"/>
                <w:szCs w:val="22"/>
              </w:rPr>
            </w:pPr>
          </w:p>
        </w:tc>
      </w:tr>
      <w:tr w:rsidR="002E3AF6" w:rsidTr="002E3AF6">
        <w:trPr>
          <w:trHeight w:val="460"/>
        </w:trPr>
        <w:tc>
          <w:tcPr>
            <w:tcW w:w="2808" w:type="dxa"/>
            <w:tcBorders>
              <w:top w:val="single" w:sz="4" w:space="0" w:color="auto"/>
              <w:left w:val="single" w:sz="4" w:space="0" w:color="auto"/>
              <w:bottom w:val="single" w:sz="4" w:space="0" w:color="auto"/>
              <w:right w:val="single" w:sz="4" w:space="0" w:color="auto"/>
            </w:tcBorders>
          </w:tcPr>
          <w:p w:rsidR="002E3AF6" w:rsidRDefault="002E3AF6">
            <w:pPr>
              <w:rPr>
                <w:rFonts w:ascii="Arial" w:hAnsi="Arial" w:cs="Arial"/>
                <w:b/>
                <w:sz w:val="22"/>
                <w:szCs w:val="22"/>
              </w:rPr>
            </w:pPr>
            <w:r>
              <w:rPr>
                <w:rFonts w:ascii="Arial" w:hAnsi="Arial" w:cs="Arial"/>
                <w:b/>
                <w:sz w:val="22"/>
                <w:szCs w:val="22"/>
              </w:rPr>
              <w:t xml:space="preserve">Name of </w:t>
            </w:r>
            <w:proofErr w:type="spellStart"/>
            <w:r>
              <w:rPr>
                <w:rFonts w:ascii="Arial" w:hAnsi="Arial" w:cs="Arial"/>
                <w:b/>
                <w:sz w:val="22"/>
                <w:szCs w:val="22"/>
              </w:rPr>
              <w:t>Programme</w:t>
            </w:r>
            <w:proofErr w:type="spellEnd"/>
            <w:r>
              <w:rPr>
                <w:rFonts w:ascii="Arial" w:hAnsi="Arial" w:cs="Arial"/>
                <w:b/>
                <w:sz w:val="22"/>
                <w:szCs w:val="22"/>
              </w:rPr>
              <w:t>:</w:t>
            </w:r>
          </w:p>
          <w:p w:rsidR="002E3AF6" w:rsidRDefault="002E3AF6">
            <w:pPr>
              <w:rPr>
                <w:rFonts w:ascii="Arial" w:hAnsi="Arial" w:cs="Arial"/>
                <w:b/>
                <w:sz w:val="22"/>
                <w:szCs w:val="22"/>
              </w:rPr>
            </w:pPr>
          </w:p>
          <w:p w:rsidR="002E3AF6" w:rsidRDefault="002E3AF6">
            <w:pPr>
              <w:rPr>
                <w:rFonts w:ascii="Arial" w:hAnsi="Arial" w:cs="Arial"/>
                <w:b/>
                <w:sz w:val="22"/>
                <w:szCs w:val="22"/>
              </w:rPr>
            </w:pPr>
            <w:r>
              <w:rPr>
                <w:rFonts w:ascii="Arial" w:hAnsi="Arial" w:cs="Arial"/>
                <w:b/>
                <w:sz w:val="22"/>
                <w:szCs w:val="22"/>
              </w:rPr>
              <w:t>_________________</w:t>
            </w:r>
          </w:p>
          <w:p w:rsidR="002E3AF6" w:rsidRDefault="002E3AF6">
            <w:pPr>
              <w:rPr>
                <w:rFonts w:ascii="Arial" w:hAnsi="Arial" w:cs="Arial"/>
                <w:b/>
                <w:sz w:val="22"/>
                <w:szCs w:val="22"/>
              </w:rPr>
            </w:pPr>
          </w:p>
        </w:tc>
        <w:tc>
          <w:tcPr>
            <w:tcW w:w="5940" w:type="dxa"/>
            <w:gridSpan w:val="2"/>
            <w:tcBorders>
              <w:top w:val="single" w:sz="4" w:space="0" w:color="auto"/>
              <w:left w:val="single" w:sz="4" w:space="0" w:color="auto"/>
              <w:bottom w:val="single" w:sz="4" w:space="0" w:color="auto"/>
              <w:right w:val="single" w:sz="4" w:space="0" w:color="auto"/>
            </w:tcBorders>
            <w:hideMark/>
          </w:tcPr>
          <w:p w:rsidR="002E3AF6" w:rsidRDefault="002E3AF6">
            <w:pPr>
              <w:rPr>
                <w:rFonts w:ascii="Arial" w:hAnsi="Arial" w:cs="Arial"/>
                <w:b/>
                <w:sz w:val="22"/>
                <w:szCs w:val="22"/>
              </w:rPr>
            </w:pPr>
            <w:r>
              <w:rPr>
                <w:rFonts w:ascii="Arial" w:hAnsi="Arial" w:cs="Arial"/>
                <w:b/>
                <w:sz w:val="22"/>
                <w:szCs w:val="22"/>
              </w:rPr>
              <w:t>Course Codes:     1.____________ 2._____________ 3.____________    4.____________ 5. ____________           6. ____________   7. __________</w:t>
            </w:r>
            <w:proofErr w:type="gramStart"/>
            <w:r>
              <w:rPr>
                <w:rFonts w:ascii="Arial" w:hAnsi="Arial" w:cs="Arial"/>
                <w:b/>
                <w:sz w:val="22"/>
                <w:szCs w:val="22"/>
              </w:rPr>
              <w:t>_  8</w:t>
            </w:r>
            <w:proofErr w:type="gramEnd"/>
            <w:r>
              <w:rPr>
                <w:rFonts w:ascii="Arial" w:hAnsi="Arial" w:cs="Arial"/>
                <w:b/>
                <w:sz w:val="22"/>
                <w:szCs w:val="22"/>
              </w:rPr>
              <w:t xml:space="preserve">. ____________ </w:t>
            </w:r>
          </w:p>
          <w:p w:rsidR="002E3AF6" w:rsidRDefault="002E3AF6">
            <w:pPr>
              <w:rPr>
                <w:rFonts w:ascii="Arial" w:hAnsi="Arial" w:cs="Arial"/>
                <w:b/>
                <w:sz w:val="22"/>
                <w:szCs w:val="22"/>
              </w:rPr>
            </w:pPr>
            <w:r>
              <w:rPr>
                <w:rFonts w:ascii="Arial" w:hAnsi="Arial" w:cs="Arial"/>
                <w:b/>
                <w:sz w:val="22"/>
                <w:szCs w:val="22"/>
              </w:rPr>
              <w:t xml:space="preserve">9. ____________ 10. ___________     </w:t>
            </w:r>
          </w:p>
        </w:tc>
      </w:tr>
      <w:tr w:rsidR="002E3AF6" w:rsidTr="002E3AF6">
        <w:trPr>
          <w:trHeight w:val="460"/>
        </w:trPr>
        <w:tc>
          <w:tcPr>
            <w:tcW w:w="2808" w:type="dxa"/>
            <w:tcBorders>
              <w:top w:val="single" w:sz="4" w:space="0" w:color="auto"/>
              <w:left w:val="single" w:sz="4" w:space="0" w:color="auto"/>
              <w:bottom w:val="single" w:sz="4" w:space="0" w:color="auto"/>
              <w:right w:val="single" w:sz="4" w:space="0" w:color="auto"/>
            </w:tcBorders>
          </w:tcPr>
          <w:p w:rsidR="002E3AF6" w:rsidRDefault="002E3AF6">
            <w:pPr>
              <w:rPr>
                <w:rFonts w:ascii="Arial" w:hAnsi="Arial" w:cs="Arial"/>
                <w:b/>
                <w:sz w:val="22"/>
                <w:szCs w:val="22"/>
              </w:rPr>
            </w:pPr>
          </w:p>
          <w:p w:rsidR="002E3AF6" w:rsidRDefault="002E3AF6">
            <w:pPr>
              <w:rPr>
                <w:rFonts w:ascii="Arial" w:hAnsi="Arial" w:cs="Arial"/>
                <w:b/>
                <w:sz w:val="22"/>
                <w:szCs w:val="22"/>
              </w:rPr>
            </w:pPr>
            <w:r>
              <w:rPr>
                <w:rFonts w:ascii="Arial" w:hAnsi="Arial" w:cs="Arial"/>
                <w:b/>
                <w:sz w:val="22"/>
                <w:szCs w:val="22"/>
              </w:rPr>
              <w:t>Reason for change of Examination Centre</w:t>
            </w:r>
          </w:p>
          <w:p w:rsidR="002E3AF6" w:rsidRDefault="002E3AF6">
            <w:pPr>
              <w:rPr>
                <w:rFonts w:ascii="Arial" w:hAnsi="Arial" w:cs="Arial"/>
                <w:b/>
                <w:sz w:val="22"/>
                <w:szCs w:val="22"/>
              </w:rPr>
            </w:pPr>
            <w:r>
              <w:rPr>
                <w:rFonts w:ascii="Arial" w:hAnsi="Arial" w:cs="Arial"/>
                <w:b/>
                <w:sz w:val="22"/>
                <w:szCs w:val="22"/>
              </w:rPr>
              <w:t>(</w:t>
            </w:r>
            <w:proofErr w:type="spellStart"/>
            <w:r>
              <w:rPr>
                <w:rFonts w:ascii="Arial" w:hAnsi="Arial" w:cs="Arial"/>
                <w:b/>
                <w:sz w:val="22"/>
                <w:szCs w:val="22"/>
              </w:rPr>
              <w:t>alongwith</w:t>
            </w:r>
            <w:proofErr w:type="spellEnd"/>
            <w:r>
              <w:rPr>
                <w:rFonts w:ascii="Arial" w:hAnsi="Arial" w:cs="Arial"/>
                <w:b/>
                <w:sz w:val="22"/>
                <w:szCs w:val="22"/>
              </w:rPr>
              <w:t xml:space="preserve"> documentary proof)</w:t>
            </w:r>
          </w:p>
        </w:tc>
        <w:tc>
          <w:tcPr>
            <w:tcW w:w="3330" w:type="dxa"/>
            <w:tcBorders>
              <w:top w:val="single" w:sz="4" w:space="0" w:color="auto"/>
              <w:left w:val="single" w:sz="4" w:space="0" w:color="auto"/>
              <w:bottom w:val="single" w:sz="4" w:space="0" w:color="auto"/>
              <w:right w:val="single" w:sz="4" w:space="0" w:color="auto"/>
            </w:tcBorders>
          </w:tcPr>
          <w:p w:rsidR="002E3AF6" w:rsidRDefault="002E3AF6" w:rsidP="002E3AF6">
            <w:pPr>
              <w:numPr>
                <w:ilvl w:val="0"/>
                <w:numId w:val="2"/>
              </w:numPr>
              <w:spacing w:after="0"/>
              <w:contextualSpacing w:val="0"/>
              <w:rPr>
                <w:rFonts w:ascii="Arial" w:hAnsi="Arial" w:cs="Arial"/>
                <w:b/>
                <w:sz w:val="22"/>
                <w:szCs w:val="22"/>
              </w:rPr>
            </w:pPr>
            <w:r>
              <w:rPr>
                <w:rFonts w:ascii="Arial" w:hAnsi="Arial" w:cs="Arial"/>
                <w:b/>
                <w:sz w:val="22"/>
                <w:szCs w:val="22"/>
              </w:rPr>
              <w:t>Transfer/Posting:</w:t>
            </w:r>
          </w:p>
          <w:p w:rsidR="002E3AF6" w:rsidRDefault="002E3AF6">
            <w:pPr>
              <w:ind w:left="720"/>
              <w:rPr>
                <w:rFonts w:ascii="Arial" w:hAnsi="Arial" w:cs="Arial"/>
                <w:b/>
                <w:sz w:val="22"/>
                <w:szCs w:val="22"/>
              </w:rPr>
            </w:pPr>
            <w:r>
              <w:rPr>
                <w:rFonts w:ascii="Arial" w:hAnsi="Arial" w:cs="Arial"/>
                <w:b/>
                <w:sz w:val="22"/>
                <w:szCs w:val="22"/>
              </w:rPr>
              <w:t>(falls during semester)</w:t>
            </w:r>
          </w:p>
          <w:p w:rsidR="002E3AF6" w:rsidRDefault="002E3AF6" w:rsidP="002E3AF6">
            <w:pPr>
              <w:numPr>
                <w:ilvl w:val="0"/>
                <w:numId w:val="2"/>
              </w:numPr>
              <w:spacing w:after="0"/>
              <w:contextualSpacing w:val="0"/>
              <w:rPr>
                <w:rFonts w:ascii="Arial" w:hAnsi="Arial" w:cs="Arial"/>
                <w:b/>
                <w:sz w:val="22"/>
                <w:szCs w:val="22"/>
              </w:rPr>
            </w:pPr>
            <w:r>
              <w:rPr>
                <w:rFonts w:ascii="Arial" w:hAnsi="Arial" w:cs="Arial"/>
                <w:b/>
                <w:sz w:val="22"/>
                <w:szCs w:val="22"/>
              </w:rPr>
              <w:t>Marriage/female only:</w:t>
            </w:r>
          </w:p>
          <w:p w:rsidR="002E3AF6" w:rsidRDefault="002E3AF6">
            <w:pPr>
              <w:ind w:left="720"/>
              <w:rPr>
                <w:rFonts w:ascii="Arial" w:hAnsi="Arial" w:cs="Arial"/>
                <w:b/>
                <w:sz w:val="22"/>
                <w:szCs w:val="22"/>
              </w:rPr>
            </w:pPr>
            <w:r>
              <w:rPr>
                <w:rFonts w:ascii="Arial" w:hAnsi="Arial" w:cs="Arial"/>
                <w:b/>
                <w:sz w:val="22"/>
                <w:szCs w:val="22"/>
              </w:rPr>
              <w:t xml:space="preserve">(during the current </w:t>
            </w:r>
          </w:p>
          <w:p w:rsidR="002E3AF6" w:rsidRDefault="002E3AF6">
            <w:pPr>
              <w:ind w:left="720"/>
              <w:rPr>
                <w:rFonts w:ascii="Arial" w:hAnsi="Arial" w:cs="Arial"/>
                <w:b/>
                <w:sz w:val="22"/>
                <w:szCs w:val="22"/>
              </w:rPr>
            </w:pPr>
            <w:r>
              <w:rPr>
                <w:rFonts w:ascii="Arial" w:hAnsi="Arial" w:cs="Arial"/>
                <w:b/>
                <w:sz w:val="22"/>
                <w:szCs w:val="22"/>
              </w:rPr>
              <w:t>Semester)</w:t>
            </w:r>
          </w:p>
          <w:p w:rsidR="002E3AF6" w:rsidRDefault="002E3AF6">
            <w:pPr>
              <w:rPr>
                <w:rFonts w:ascii="Arial" w:hAnsi="Arial" w:cs="Arial"/>
                <w:b/>
                <w:sz w:val="22"/>
                <w:szCs w:val="22"/>
              </w:rPr>
            </w:pPr>
          </w:p>
        </w:tc>
        <w:tc>
          <w:tcPr>
            <w:tcW w:w="2610" w:type="dxa"/>
            <w:tcBorders>
              <w:top w:val="single" w:sz="4" w:space="0" w:color="auto"/>
              <w:left w:val="single" w:sz="4" w:space="0" w:color="auto"/>
              <w:bottom w:val="single" w:sz="4" w:space="0" w:color="auto"/>
              <w:right w:val="single" w:sz="4" w:space="0" w:color="auto"/>
            </w:tcBorders>
          </w:tcPr>
          <w:p w:rsidR="002E3AF6" w:rsidRDefault="002E3AF6">
            <w:pPr>
              <w:rPr>
                <w:rFonts w:ascii="Arial" w:hAnsi="Arial" w:cs="Arial"/>
                <w:b/>
                <w:sz w:val="22"/>
                <w:szCs w:val="22"/>
              </w:rPr>
            </w:pPr>
          </w:p>
          <w:p w:rsidR="002E3AF6" w:rsidRDefault="002E3AF6">
            <w:pPr>
              <w:rPr>
                <w:rFonts w:ascii="Arial" w:hAnsi="Arial" w:cs="Arial"/>
                <w:b/>
                <w:sz w:val="22"/>
                <w:szCs w:val="22"/>
              </w:rPr>
            </w:pPr>
          </w:p>
          <w:p w:rsidR="002E3AF6" w:rsidRDefault="002E3AF6">
            <w:pPr>
              <w:rPr>
                <w:rFonts w:ascii="Arial" w:hAnsi="Arial" w:cs="Arial"/>
                <w:b/>
                <w:sz w:val="22"/>
                <w:szCs w:val="22"/>
              </w:rPr>
            </w:pPr>
          </w:p>
          <w:p w:rsidR="002E3AF6" w:rsidRDefault="002E3AF6">
            <w:pPr>
              <w:rPr>
                <w:rFonts w:ascii="Arial" w:hAnsi="Arial" w:cs="Arial"/>
                <w:b/>
                <w:sz w:val="22"/>
                <w:szCs w:val="22"/>
              </w:rPr>
            </w:pPr>
          </w:p>
          <w:p w:rsidR="002E3AF6" w:rsidRDefault="002E3AF6">
            <w:pPr>
              <w:rPr>
                <w:rFonts w:ascii="Arial" w:hAnsi="Arial" w:cs="Arial"/>
                <w:b/>
                <w:sz w:val="22"/>
                <w:szCs w:val="22"/>
              </w:rPr>
            </w:pPr>
          </w:p>
          <w:p w:rsidR="002E3AF6" w:rsidRDefault="002E3AF6">
            <w:pPr>
              <w:rPr>
                <w:rFonts w:ascii="Arial" w:hAnsi="Arial" w:cs="Arial"/>
                <w:b/>
                <w:sz w:val="22"/>
                <w:szCs w:val="22"/>
              </w:rPr>
            </w:pPr>
          </w:p>
        </w:tc>
      </w:tr>
      <w:tr w:rsidR="002E3AF6" w:rsidTr="002E3AF6">
        <w:trPr>
          <w:trHeight w:val="460"/>
        </w:trPr>
        <w:tc>
          <w:tcPr>
            <w:tcW w:w="2808" w:type="dxa"/>
            <w:tcBorders>
              <w:top w:val="single" w:sz="4" w:space="0" w:color="auto"/>
              <w:left w:val="single" w:sz="4" w:space="0" w:color="auto"/>
              <w:bottom w:val="single" w:sz="4" w:space="0" w:color="auto"/>
              <w:right w:val="single" w:sz="4" w:space="0" w:color="auto"/>
            </w:tcBorders>
            <w:hideMark/>
          </w:tcPr>
          <w:p w:rsidR="002E3AF6" w:rsidRDefault="002E3AF6">
            <w:pPr>
              <w:rPr>
                <w:rFonts w:ascii="Arial" w:hAnsi="Arial" w:cs="Arial"/>
                <w:b/>
                <w:sz w:val="22"/>
                <w:szCs w:val="22"/>
              </w:rPr>
            </w:pPr>
            <w:r>
              <w:rPr>
                <w:rFonts w:ascii="Arial" w:hAnsi="Arial" w:cs="Arial"/>
                <w:b/>
                <w:sz w:val="22"/>
                <w:szCs w:val="22"/>
              </w:rPr>
              <w:t>Centre  to be changed</w:t>
            </w:r>
          </w:p>
        </w:tc>
        <w:tc>
          <w:tcPr>
            <w:tcW w:w="3330" w:type="dxa"/>
            <w:tcBorders>
              <w:top w:val="single" w:sz="4" w:space="0" w:color="auto"/>
              <w:left w:val="single" w:sz="4" w:space="0" w:color="auto"/>
              <w:bottom w:val="single" w:sz="4" w:space="0" w:color="auto"/>
              <w:right w:val="single" w:sz="4" w:space="0" w:color="auto"/>
            </w:tcBorders>
            <w:hideMark/>
          </w:tcPr>
          <w:p w:rsidR="002E3AF6" w:rsidRDefault="002E3AF6">
            <w:pPr>
              <w:rPr>
                <w:rFonts w:ascii="Arial" w:hAnsi="Arial" w:cs="Arial"/>
                <w:b/>
                <w:sz w:val="22"/>
                <w:szCs w:val="22"/>
              </w:rPr>
            </w:pPr>
            <w:r>
              <w:rPr>
                <w:rFonts w:ascii="Arial" w:hAnsi="Arial" w:cs="Arial"/>
                <w:b/>
                <w:sz w:val="22"/>
                <w:szCs w:val="22"/>
              </w:rPr>
              <w:t>Previous Centre</w:t>
            </w:r>
          </w:p>
        </w:tc>
        <w:tc>
          <w:tcPr>
            <w:tcW w:w="2610" w:type="dxa"/>
            <w:tcBorders>
              <w:top w:val="single" w:sz="4" w:space="0" w:color="auto"/>
              <w:left w:val="single" w:sz="4" w:space="0" w:color="auto"/>
              <w:bottom w:val="single" w:sz="4" w:space="0" w:color="auto"/>
              <w:right w:val="single" w:sz="4" w:space="0" w:color="auto"/>
            </w:tcBorders>
            <w:hideMark/>
          </w:tcPr>
          <w:p w:rsidR="002E3AF6" w:rsidRDefault="002E3AF6">
            <w:pPr>
              <w:rPr>
                <w:rFonts w:ascii="Arial" w:hAnsi="Arial" w:cs="Arial"/>
                <w:b/>
                <w:sz w:val="22"/>
                <w:szCs w:val="22"/>
              </w:rPr>
            </w:pPr>
            <w:r>
              <w:rPr>
                <w:rFonts w:ascii="Arial" w:hAnsi="Arial" w:cs="Arial"/>
                <w:b/>
                <w:sz w:val="22"/>
                <w:szCs w:val="22"/>
              </w:rPr>
              <w:t>New Centre</w:t>
            </w:r>
          </w:p>
        </w:tc>
      </w:tr>
    </w:tbl>
    <w:p w:rsidR="002E3AF6" w:rsidRDefault="002E3AF6" w:rsidP="002E3AF6">
      <w:pPr>
        <w:rPr>
          <w:rFonts w:ascii="Arial" w:hAnsi="Arial" w:cs="Arial"/>
          <w:b/>
          <w:sz w:val="22"/>
          <w:szCs w:val="22"/>
          <w:u w:val="single"/>
        </w:rPr>
      </w:pPr>
      <w:r>
        <w:rPr>
          <w:rFonts w:ascii="Arial" w:hAnsi="Arial" w:cs="Arial"/>
          <w:b/>
          <w:sz w:val="22"/>
          <w:szCs w:val="22"/>
          <w:u w:val="single"/>
        </w:rPr>
        <w:t>Declaration:</w:t>
      </w:r>
    </w:p>
    <w:p w:rsidR="002E3AF6" w:rsidRDefault="002E3AF6" w:rsidP="002E3AF6">
      <w:pPr>
        <w:spacing w:before="240"/>
        <w:rPr>
          <w:rFonts w:ascii="Arial" w:hAnsi="Arial" w:cs="Arial"/>
          <w:b/>
          <w:sz w:val="22"/>
          <w:szCs w:val="22"/>
        </w:rPr>
      </w:pPr>
      <w:r>
        <w:rPr>
          <w:rFonts w:ascii="Arial" w:hAnsi="Arial" w:cs="Arial"/>
          <w:b/>
          <w:sz w:val="22"/>
          <w:szCs w:val="22"/>
        </w:rPr>
        <w:tab/>
        <w:t>I</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 xml:space="preserve">  </w:t>
      </w:r>
      <w:r>
        <w:rPr>
          <w:rFonts w:ascii="Arial" w:hAnsi="Arial" w:cs="Arial"/>
          <w:b/>
          <w:sz w:val="22"/>
          <w:szCs w:val="22"/>
        </w:rPr>
        <w:t>solemnly declare that all information given above is correct according to best of my knowledge. There is not ulterior motive for changing the examinations centre.  In case of wrong information, the University can initiate proceedings against the applicant under the AIOU Examinations Rules (at any stage).</w:t>
      </w:r>
    </w:p>
    <w:p w:rsidR="002E3AF6" w:rsidRDefault="002E3AF6" w:rsidP="002E3AF6">
      <w:pPr>
        <w:rPr>
          <w:rFonts w:ascii="Arial" w:hAnsi="Arial" w:cs="Arial"/>
          <w:b/>
          <w:sz w:val="22"/>
          <w:szCs w:val="22"/>
        </w:rPr>
      </w:pPr>
    </w:p>
    <w:p w:rsidR="002E3AF6" w:rsidRDefault="002E3AF6" w:rsidP="002E3AF6">
      <w:pPr>
        <w:rPr>
          <w:rFonts w:ascii="Arial" w:hAnsi="Arial" w:cs="Arial"/>
          <w:b/>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Signature: </w:t>
      </w:r>
      <w:r>
        <w:rPr>
          <w:rFonts w:ascii="Arial" w:hAnsi="Arial" w:cs="Arial"/>
          <w:b/>
          <w:sz w:val="22"/>
          <w:szCs w:val="22"/>
        </w:rPr>
        <w:tab/>
        <w:t xml:space="preserve"> </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rsidR="002E3AF6" w:rsidRDefault="002E3AF6" w:rsidP="002E3AF6">
      <w:pPr>
        <w:rPr>
          <w:rFonts w:ascii="Arial" w:hAnsi="Arial" w:cs="Arial"/>
          <w:b/>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t>Full Name:</w:t>
      </w:r>
      <w:r>
        <w:rPr>
          <w:rFonts w:ascii="Arial" w:hAnsi="Arial" w:cs="Arial"/>
          <w:b/>
          <w:sz w:val="22"/>
          <w:szCs w:val="22"/>
        </w:rPr>
        <w:tab/>
        <w:t xml:space="preserve">________________________            </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New Address:</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rsidR="002E3AF6" w:rsidRDefault="002E3AF6" w:rsidP="002E3AF6">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rPr>
        <w:t>______</w:t>
      </w:r>
    </w:p>
    <w:p w:rsidR="002E3AF6" w:rsidRDefault="002E3AF6" w:rsidP="002E3AF6">
      <w:pPr>
        <w:rPr>
          <w:rFonts w:ascii="Arial" w:hAnsi="Arial" w:cs="Arial"/>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sz w:val="22"/>
          <w:szCs w:val="22"/>
          <w:u w:val="single"/>
        </w:rPr>
        <w:t>______</w:t>
      </w:r>
    </w:p>
    <w:p w:rsidR="002E3AF6" w:rsidRDefault="002E3AF6" w:rsidP="002E3AF6">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2E3AF6" w:rsidRDefault="002E3AF6" w:rsidP="002E3AF6">
      <w:pPr>
        <w:rPr>
          <w:rFonts w:ascii="Arial" w:hAnsi="Arial" w:cs="Arial"/>
          <w:b/>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Pr>
          <w:rFonts w:ascii="Arial" w:hAnsi="Arial" w:cs="Arial"/>
          <w:b/>
          <w:sz w:val="22"/>
          <w:szCs w:val="22"/>
        </w:rPr>
        <w:t>Mob.</w:t>
      </w:r>
      <w:proofErr w:type="gramEnd"/>
      <w:r>
        <w:rPr>
          <w:rFonts w:ascii="Arial" w:hAnsi="Arial" w:cs="Arial"/>
          <w:b/>
          <w:sz w:val="22"/>
          <w:szCs w:val="22"/>
        </w:rPr>
        <w:t xml:space="preserve"> No.</w:t>
      </w:r>
      <w:r>
        <w:rPr>
          <w:rFonts w:ascii="Arial" w:hAnsi="Arial" w:cs="Arial"/>
          <w:b/>
          <w:sz w:val="22"/>
          <w:szCs w:val="22"/>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rsidR="002E3AF6" w:rsidRDefault="002E3AF6" w:rsidP="002E3AF6">
      <w:pPr>
        <w:rPr>
          <w:rFonts w:ascii="Arial" w:hAnsi="Arial" w:cs="Arial"/>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Pr>
          <w:rFonts w:ascii="Arial" w:hAnsi="Arial" w:cs="Arial"/>
          <w:b/>
          <w:sz w:val="22"/>
          <w:szCs w:val="22"/>
        </w:rPr>
        <w:t>NIC No.</w:t>
      </w:r>
      <w:proofErr w:type="gramEnd"/>
      <w:r>
        <w:rPr>
          <w:rFonts w:ascii="Arial" w:hAnsi="Arial" w:cs="Arial"/>
          <w:b/>
          <w:sz w:val="22"/>
          <w:szCs w:val="22"/>
        </w:rPr>
        <w:t xml:space="preserve"> </w:t>
      </w:r>
      <w:r>
        <w:rPr>
          <w:rFonts w:ascii="Arial" w:hAnsi="Arial" w:cs="Arial"/>
          <w:b/>
          <w:sz w:val="22"/>
          <w:szCs w:val="22"/>
        </w:rPr>
        <w:tab/>
        <w:t>________</w:t>
      </w:r>
      <w:r>
        <w:rPr>
          <w:rFonts w:ascii="Arial" w:hAnsi="Arial" w:cs="Arial"/>
          <w:b/>
          <w:sz w:val="22"/>
          <w:szCs w:val="22"/>
          <w:u w:val="single"/>
        </w:rPr>
        <w:tab/>
      </w:r>
      <w:r>
        <w:rPr>
          <w:rFonts w:ascii="Arial" w:hAnsi="Arial" w:cs="Arial"/>
          <w:b/>
          <w:sz w:val="22"/>
          <w:szCs w:val="22"/>
          <w:u w:val="single"/>
        </w:rPr>
        <w:tab/>
      </w:r>
      <w:r>
        <w:rPr>
          <w:rFonts w:ascii="Arial" w:hAnsi="Arial" w:cs="Arial"/>
          <w:sz w:val="22"/>
          <w:szCs w:val="22"/>
          <w:u w:val="single"/>
        </w:rPr>
        <w:t>______</w:t>
      </w:r>
    </w:p>
    <w:p w:rsidR="002E3AF6" w:rsidRDefault="002E3AF6" w:rsidP="002E3AF6">
      <w:pPr>
        <w:rPr>
          <w:rFonts w:ascii="Arial" w:hAnsi="Arial" w:cs="Arial"/>
          <w:b/>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Dated:</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rsidR="002E3AF6" w:rsidRDefault="002E3AF6" w:rsidP="002E3AF6">
      <w:pPr>
        <w:rPr>
          <w:rFonts w:ascii="Arial" w:hAnsi="Arial" w:cs="Arial"/>
          <w:b/>
          <w:sz w:val="22"/>
          <w:szCs w:val="22"/>
          <w:u w:val="single"/>
        </w:rPr>
      </w:pPr>
      <w:r>
        <w:rPr>
          <w:rFonts w:ascii="Arial" w:hAnsi="Arial" w:cs="Arial"/>
          <w:b/>
          <w:sz w:val="22"/>
          <w:szCs w:val="22"/>
          <w:u w:val="single"/>
        </w:rPr>
        <w:t>Please send application to</w:t>
      </w:r>
    </w:p>
    <w:p w:rsidR="002E3AF6" w:rsidRDefault="002E3AF6" w:rsidP="002E3AF6">
      <w:pPr>
        <w:rPr>
          <w:rFonts w:ascii="Arial" w:hAnsi="Arial" w:cs="Arial"/>
          <w:b/>
          <w:sz w:val="22"/>
          <w:szCs w:val="22"/>
        </w:rPr>
      </w:pPr>
      <w:r>
        <w:rPr>
          <w:rFonts w:ascii="Arial" w:hAnsi="Arial" w:cs="Arial"/>
          <w:b/>
          <w:sz w:val="22"/>
          <w:szCs w:val="22"/>
        </w:rPr>
        <w:t>Deputy Controller of Exams (Results)</w:t>
      </w:r>
    </w:p>
    <w:p w:rsidR="002E3AF6" w:rsidRDefault="002E3AF6" w:rsidP="002E3AF6">
      <w:pPr>
        <w:rPr>
          <w:rFonts w:ascii="Arial" w:hAnsi="Arial" w:cs="Arial"/>
          <w:b/>
          <w:sz w:val="22"/>
          <w:szCs w:val="22"/>
        </w:rPr>
      </w:pPr>
      <w:r>
        <w:rPr>
          <w:rFonts w:ascii="Arial" w:hAnsi="Arial" w:cs="Arial"/>
          <w:b/>
          <w:sz w:val="22"/>
          <w:szCs w:val="22"/>
        </w:rPr>
        <w:t xml:space="preserve">Department of Exams, Block-3, AIOU, </w:t>
      </w:r>
    </w:p>
    <w:p w:rsidR="002E3AF6" w:rsidRDefault="002E3AF6" w:rsidP="002E3AF6">
      <w:pPr>
        <w:rPr>
          <w:rFonts w:ascii="Arial" w:hAnsi="Arial" w:cs="Arial"/>
          <w:b/>
          <w:sz w:val="22"/>
          <w:szCs w:val="22"/>
        </w:rPr>
      </w:pPr>
      <w:r>
        <w:rPr>
          <w:rFonts w:ascii="Arial" w:hAnsi="Arial" w:cs="Arial"/>
          <w:b/>
          <w:sz w:val="22"/>
          <w:szCs w:val="22"/>
        </w:rPr>
        <w:t>Islamabad.</w:t>
      </w:r>
    </w:p>
    <w:p w:rsidR="002E3AF6" w:rsidRDefault="002E3AF6" w:rsidP="002E3AF6">
      <w:pPr>
        <w:rPr>
          <w:rFonts w:ascii="Arial" w:hAnsi="Arial" w:cs="Arial"/>
          <w:b/>
          <w:sz w:val="22"/>
          <w:szCs w:val="22"/>
        </w:rPr>
      </w:pPr>
    </w:p>
    <w:p w:rsidR="002E3AF6" w:rsidRDefault="002E3AF6" w:rsidP="002E3AF6">
      <w:pPr>
        <w:rPr>
          <w:rFonts w:ascii="Agency FB" w:hAnsi="Agency FB"/>
          <w:b/>
          <w:sz w:val="32"/>
          <w:szCs w:val="32"/>
          <w:u w:val="single"/>
        </w:rPr>
      </w:pPr>
      <w:r>
        <w:rPr>
          <w:rFonts w:ascii="Agency FB" w:hAnsi="Agency FB"/>
          <w:b/>
        </w:rPr>
        <w:lastRenderedPageBreak/>
        <w:tab/>
      </w:r>
      <w:r>
        <w:rPr>
          <w:rFonts w:ascii="Agency FB" w:hAnsi="Agency FB"/>
          <w:b/>
        </w:rPr>
        <w:tab/>
      </w:r>
      <w:r>
        <w:rPr>
          <w:rFonts w:ascii="Agency FB" w:hAnsi="Agency FB"/>
          <w:b/>
        </w:rPr>
        <w:tab/>
      </w:r>
      <w:r>
        <w:rPr>
          <w:rFonts w:ascii="Agency FB" w:hAnsi="Agency FB"/>
          <w:b/>
          <w:sz w:val="32"/>
          <w:szCs w:val="32"/>
          <w:u w:val="single"/>
        </w:rPr>
        <w:t xml:space="preserve">I N S T R U C T I O N S </w:t>
      </w:r>
    </w:p>
    <w:p w:rsidR="002E3AF6" w:rsidRDefault="002E3AF6" w:rsidP="002E3AF6">
      <w:pPr>
        <w:ind w:left="2160" w:firstLine="720"/>
        <w:rPr>
          <w:rFonts w:ascii="Agency FB" w:hAnsi="Agency FB"/>
          <w:b/>
          <w:sz w:val="36"/>
          <w:szCs w:val="36"/>
          <w:u w:val="single"/>
        </w:rPr>
      </w:pPr>
    </w:p>
    <w:p w:rsidR="002E3AF6" w:rsidRDefault="002E3AF6" w:rsidP="002E3AF6">
      <w:pPr>
        <w:rPr>
          <w:rFonts w:ascii="Agency FB" w:hAnsi="Agency FB"/>
          <w:b/>
          <w:sz w:val="24"/>
        </w:rPr>
      </w:pPr>
    </w:p>
    <w:p w:rsidR="002E3AF6" w:rsidRDefault="002E3AF6" w:rsidP="002E3AF6">
      <w:pPr>
        <w:ind w:left="720" w:hanging="720"/>
        <w:rPr>
          <w:rFonts w:ascii="Agency FB" w:hAnsi="Agency FB"/>
        </w:rPr>
      </w:pPr>
      <w:r>
        <w:rPr>
          <w:rFonts w:ascii="Agency FB" w:hAnsi="Agency FB"/>
        </w:rPr>
        <w:t>-</w:t>
      </w:r>
      <w:r>
        <w:rPr>
          <w:rFonts w:ascii="Agency FB" w:hAnsi="Agency FB"/>
        </w:rPr>
        <w:tab/>
        <w:t>Change of Examination Centre is not allowed by AIOU, under normal conditions. However, in hardship cases change of Examinations Centre is allowed subject to:</w:t>
      </w:r>
    </w:p>
    <w:p w:rsidR="002E3AF6" w:rsidRDefault="002E3AF6" w:rsidP="002E3AF6">
      <w:pPr>
        <w:ind w:left="360"/>
        <w:rPr>
          <w:rFonts w:ascii="Agency FB" w:hAnsi="Agency FB"/>
          <w:sz w:val="16"/>
          <w:szCs w:val="16"/>
        </w:rPr>
      </w:pPr>
    </w:p>
    <w:p w:rsidR="002E3AF6" w:rsidRDefault="002E3AF6" w:rsidP="002E3AF6">
      <w:pPr>
        <w:numPr>
          <w:ilvl w:val="1"/>
          <w:numId w:val="3"/>
        </w:numPr>
        <w:spacing w:after="0"/>
        <w:contextualSpacing w:val="0"/>
        <w:rPr>
          <w:rFonts w:ascii="Agency FB" w:hAnsi="Agency FB"/>
          <w:sz w:val="24"/>
          <w:u w:val="single"/>
        </w:rPr>
      </w:pPr>
      <w:r>
        <w:rPr>
          <w:rFonts w:ascii="Agency FB" w:hAnsi="Agency FB"/>
        </w:rPr>
        <w:t xml:space="preserve">Production of valid documentary proof - </w:t>
      </w:r>
      <w:proofErr w:type="spellStart"/>
      <w:r>
        <w:rPr>
          <w:rFonts w:ascii="Agency FB" w:hAnsi="Agency FB"/>
        </w:rPr>
        <w:t>Nikah</w:t>
      </w:r>
      <w:proofErr w:type="spellEnd"/>
      <w:r>
        <w:rPr>
          <w:rFonts w:ascii="Agency FB" w:hAnsi="Agency FB"/>
        </w:rPr>
        <w:t xml:space="preserve"> </w:t>
      </w:r>
      <w:proofErr w:type="spellStart"/>
      <w:r>
        <w:rPr>
          <w:rFonts w:ascii="Agency FB" w:hAnsi="Agency FB"/>
        </w:rPr>
        <w:t>Nama</w:t>
      </w:r>
      <w:proofErr w:type="spellEnd"/>
      <w:r>
        <w:rPr>
          <w:rFonts w:ascii="Agency FB" w:hAnsi="Agency FB"/>
        </w:rPr>
        <w:t xml:space="preserve">, Transfer/posting letter with recent Photograph, copy of NIC attested by </w:t>
      </w:r>
      <w:proofErr w:type="spellStart"/>
      <w:r>
        <w:rPr>
          <w:rFonts w:ascii="Agency FB" w:hAnsi="Agency FB"/>
        </w:rPr>
        <w:t>Gazetted</w:t>
      </w:r>
      <w:proofErr w:type="spellEnd"/>
      <w:r>
        <w:rPr>
          <w:rFonts w:ascii="Agency FB" w:hAnsi="Agency FB"/>
        </w:rPr>
        <w:t xml:space="preserve"> Officer. Only change if occurred after taking admission will be acceptable. </w:t>
      </w:r>
    </w:p>
    <w:p w:rsidR="002E3AF6" w:rsidRDefault="002E3AF6" w:rsidP="002E3AF6">
      <w:pPr>
        <w:ind w:left="1440"/>
        <w:rPr>
          <w:rFonts w:ascii="Agency FB" w:hAnsi="Agency FB"/>
          <w:sz w:val="16"/>
          <w:szCs w:val="16"/>
          <w:u w:val="single"/>
        </w:rPr>
      </w:pPr>
    </w:p>
    <w:p w:rsidR="002E3AF6" w:rsidRDefault="002E3AF6" w:rsidP="002E3AF6">
      <w:pPr>
        <w:numPr>
          <w:ilvl w:val="1"/>
          <w:numId w:val="3"/>
        </w:numPr>
        <w:spacing w:after="0"/>
        <w:contextualSpacing w:val="0"/>
        <w:rPr>
          <w:rFonts w:ascii="Agency FB" w:hAnsi="Agency FB"/>
          <w:b/>
          <w:sz w:val="24"/>
          <w:u w:val="single"/>
        </w:rPr>
      </w:pPr>
      <w:r>
        <w:rPr>
          <w:rFonts w:ascii="Agency FB" w:hAnsi="Agency FB"/>
        </w:rPr>
        <w:t xml:space="preserve">The candidate or his/her father changes the place of business or shifts to another station within </w:t>
      </w:r>
      <w:r>
        <w:rPr>
          <w:rFonts w:ascii="Agency FB" w:hAnsi="Agency FB"/>
          <w:b/>
          <w:u w:val="single"/>
        </w:rPr>
        <w:t>three months before commencement of final examination,</w:t>
      </w:r>
      <w:r>
        <w:rPr>
          <w:rFonts w:ascii="Agency FB" w:hAnsi="Agency FB"/>
          <w:b/>
        </w:rPr>
        <w:t xml:space="preserve"> </w:t>
      </w:r>
      <w:r>
        <w:rPr>
          <w:rFonts w:ascii="Agency FB" w:hAnsi="Agency FB"/>
          <w:b/>
          <w:u w:val="single"/>
        </w:rPr>
        <w:t xml:space="preserve">a certificate from </w:t>
      </w:r>
      <w:proofErr w:type="spellStart"/>
      <w:r>
        <w:rPr>
          <w:rFonts w:ascii="Agency FB" w:hAnsi="Agency FB"/>
          <w:b/>
          <w:u w:val="single"/>
        </w:rPr>
        <w:t>Gazetted</w:t>
      </w:r>
      <w:proofErr w:type="spellEnd"/>
      <w:r>
        <w:rPr>
          <w:rFonts w:ascii="Agency FB" w:hAnsi="Agency FB"/>
          <w:u w:val="single"/>
        </w:rPr>
        <w:t xml:space="preserve"> Officer</w:t>
      </w:r>
      <w:r>
        <w:rPr>
          <w:rFonts w:ascii="Agency FB" w:hAnsi="Agency FB"/>
          <w:b/>
          <w:u w:val="single"/>
        </w:rPr>
        <w:t xml:space="preserve"> is required </w:t>
      </w:r>
      <w:proofErr w:type="gramStart"/>
      <w:r>
        <w:rPr>
          <w:rFonts w:ascii="Agency FB" w:hAnsi="Agency FB"/>
          <w:b/>
          <w:u w:val="single"/>
        </w:rPr>
        <w:t>to  be</w:t>
      </w:r>
      <w:proofErr w:type="gramEnd"/>
      <w:r>
        <w:rPr>
          <w:rFonts w:ascii="Agency FB" w:hAnsi="Agency FB"/>
          <w:b/>
          <w:u w:val="single"/>
        </w:rPr>
        <w:t xml:space="preserve"> attached. </w:t>
      </w:r>
    </w:p>
    <w:p w:rsidR="002E3AF6" w:rsidRDefault="002E3AF6" w:rsidP="002E3AF6">
      <w:pPr>
        <w:rPr>
          <w:rFonts w:ascii="Agency FB" w:hAnsi="Agency FB"/>
          <w:b/>
          <w:sz w:val="16"/>
          <w:szCs w:val="16"/>
          <w:u w:val="single"/>
        </w:rPr>
      </w:pPr>
      <w:r>
        <w:rPr>
          <w:rFonts w:ascii="Agency FB" w:hAnsi="Agency FB"/>
          <w:b/>
          <w:u w:val="single"/>
        </w:rPr>
        <w:t xml:space="preserve">  </w:t>
      </w:r>
    </w:p>
    <w:p w:rsidR="002E3AF6" w:rsidRDefault="002E3AF6" w:rsidP="002E3AF6">
      <w:pPr>
        <w:ind w:left="720" w:hanging="720"/>
        <w:rPr>
          <w:rFonts w:ascii="Agency FB" w:hAnsi="Agency FB"/>
          <w:sz w:val="24"/>
        </w:rPr>
      </w:pPr>
      <w:r>
        <w:rPr>
          <w:rFonts w:ascii="Agency FB" w:hAnsi="Agency FB"/>
        </w:rPr>
        <w:t>-</w:t>
      </w:r>
      <w:r>
        <w:rPr>
          <w:rFonts w:ascii="Agency FB" w:hAnsi="Agency FB"/>
        </w:rPr>
        <w:tab/>
        <w:t xml:space="preserve">Change of Examination Centre will only be allowed where </w:t>
      </w:r>
      <w:r>
        <w:rPr>
          <w:rFonts w:ascii="Agency FB" w:hAnsi="Agency FB"/>
          <w:b/>
          <w:u w:val="single"/>
        </w:rPr>
        <w:t>Question Paper</w:t>
      </w:r>
      <w:r>
        <w:rPr>
          <w:rFonts w:ascii="Agency FB" w:hAnsi="Agency FB"/>
        </w:rPr>
        <w:t xml:space="preserve"> of that particular </w:t>
      </w:r>
      <w:proofErr w:type="spellStart"/>
      <w:r>
        <w:rPr>
          <w:rFonts w:ascii="Agency FB" w:hAnsi="Agency FB"/>
        </w:rPr>
        <w:t>programme</w:t>
      </w:r>
      <w:proofErr w:type="spellEnd"/>
      <w:r>
        <w:rPr>
          <w:rFonts w:ascii="Agency FB" w:hAnsi="Agency FB"/>
        </w:rPr>
        <w:t>/course is available.  No special arrangement will be made.</w:t>
      </w:r>
    </w:p>
    <w:p w:rsidR="002E3AF6" w:rsidRDefault="002E3AF6" w:rsidP="002E3AF6">
      <w:pPr>
        <w:rPr>
          <w:rFonts w:ascii="Agency FB" w:hAnsi="Agency FB"/>
          <w:sz w:val="16"/>
          <w:szCs w:val="16"/>
        </w:rPr>
      </w:pPr>
    </w:p>
    <w:p w:rsidR="002E3AF6" w:rsidRDefault="002E3AF6" w:rsidP="002E3AF6">
      <w:pPr>
        <w:ind w:left="720" w:hanging="720"/>
        <w:rPr>
          <w:rFonts w:ascii="Agency FB" w:hAnsi="Agency FB"/>
          <w:sz w:val="24"/>
        </w:rPr>
      </w:pPr>
      <w:r>
        <w:rPr>
          <w:rFonts w:ascii="Agency FB" w:hAnsi="Agency FB"/>
        </w:rPr>
        <w:t>-</w:t>
      </w:r>
      <w:r>
        <w:rPr>
          <w:rFonts w:ascii="Agency FB" w:hAnsi="Agency FB"/>
        </w:rPr>
        <w:tab/>
      </w:r>
      <w:r>
        <w:rPr>
          <w:rFonts w:ascii="Agency FB" w:hAnsi="Agency FB"/>
          <w:b/>
          <w:u w:val="single"/>
        </w:rPr>
        <w:t>Prescribed Fee (i.e. Rs. 600/-) for change of Examination Centre be deposited after seeking permission from the authorized officer</w:t>
      </w:r>
      <w:r>
        <w:rPr>
          <w:rFonts w:ascii="Agency FB" w:hAnsi="Agency FB"/>
        </w:rPr>
        <w:t>. Deposit of fee before seeking prior permission does not confer any right for change of Examination Centre.  Fee once paid by the student will not be refunded in any case.</w:t>
      </w:r>
    </w:p>
    <w:p w:rsidR="002E3AF6" w:rsidRDefault="002E3AF6" w:rsidP="002E3AF6">
      <w:pPr>
        <w:ind w:left="720" w:hanging="720"/>
        <w:rPr>
          <w:rFonts w:ascii="Agency FB" w:hAnsi="Agency FB"/>
          <w:sz w:val="16"/>
          <w:szCs w:val="16"/>
        </w:rPr>
      </w:pPr>
    </w:p>
    <w:p w:rsidR="002E3AF6" w:rsidRDefault="002E3AF6" w:rsidP="002E3AF6">
      <w:pPr>
        <w:ind w:left="720" w:hanging="720"/>
        <w:rPr>
          <w:rFonts w:ascii="Agency FB" w:hAnsi="Agency FB"/>
          <w:sz w:val="24"/>
        </w:rPr>
      </w:pPr>
      <w:r>
        <w:rPr>
          <w:rFonts w:ascii="Agency FB" w:hAnsi="Agency FB"/>
        </w:rPr>
        <w:t>-</w:t>
      </w:r>
      <w:r>
        <w:rPr>
          <w:rFonts w:ascii="Agency FB" w:hAnsi="Agency FB"/>
        </w:rPr>
        <w:tab/>
        <w:t>Request for change of Examination Centre (</w:t>
      </w:r>
      <w:proofErr w:type="spellStart"/>
      <w:r>
        <w:rPr>
          <w:rFonts w:ascii="Agency FB" w:hAnsi="Agency FB"/>
        </w:rPr>
        <w:t>alongwith</w:t>
      </w:r>
      <w:proofErr w:type="spellEnd"/>
      <w:r>
        <w:rPr>
          <w:rFonts w:ascii="Agency FB" w:hAnsi="Agency FB"/>
        </w:rPr>
        <w:t xml:space="preserve"> required documents/fee) </w:t>
      </w:r>
      <w:proofErr w:type="gramStart"/>
      <w:r>
        <w:rPr>
          <w:rFonts w:ascii="Agency FB" w:hAnsi="Agency FB"/>
        </w:rPr>
        <w:t>be</w:t>
      </w:r>
      <w:proofErr w:type="gramEnd"/>
      <w:r>
        <w:rPr>
          <w:rFonts w:ascii="Agency FB" w:hAnsi="Agency FB"/>
        </w:rPr>
        <w:t xml:space="preserve"> submitted at least   </w:t>
      </w:r>
      <w:r>
        <w:rPr>
          <w:rFonts w:ascii="Agency FB" w:hAnsi="Agency FB"/>
          <w:b/>
          <w:u w:val="single"/>
        </w:rPr>
        <w:t>15 days prior to start of Examinations</w:t>
      </w:r>
      <w:r>
        <w:rPr>
          <w:rFonts w:ascii="Agency FB" w:hAnsi="Agency FB"/>
        </w:rPr>
        <w:t xml:space="preserve">.  </w:t>
      </w:r>
    </w:p>
    <w:p w:rsidR="002E3AF6" w:rsidRDefault="002E3AF6" w:rsidP="002E3AF6">
      <w:pPr>
        <w:rPr>
          <w:rFonts w:ascii="Agency FB" w:hAnsi="Agency FB"/>
          <w:sz w:val="16"/>
          <w:szCs w:val="16"/>
        </w:rPr>
      </w:pPr>
    </w:p>
    <w:p w:rsidR="002E3AF6" w:rsidRDefault="002E3AF6" w:rsidP="002E3AF6">
      <w:pPr>
        <w:ind w:left="720" w:hanging="720"/>
        <w:rPr>
          <w:rFonts w:ascii="Agency FB" w:hAnsi="Agency FB"/>
          <w:sz w:val="24"/>
        </w:rPr>
      </w:pPr>
      <w:r>
        <w:rPr>
          <w:rFonts w:ascii="Agency FB" w:hAnsi="Agency FB"/>
        </w:rPr>
        <w:t>-</w:t>
      </w:r>
      <w:r>
        <w:rPr>
          <w:rFonts w:ascii="Agency FB" w:hAnsi="Agency FB"/>
        </w:rPr>
        <w:tab/>
        <w:t>University reserves the right to approve/reject any application for change of Examination Centre without assigning any reason.</w:t>
      </w:r>
    </w:p>
    <w:p w:rsidR="002E3AF6" w:rsidRDefault="002E3AF6" w:rsidP="002E3AF6">
      <w:pPr>
        <w:rPr>
          <w:rFonts w:ascii="Agency FB" w:hAnsi="Agency FB"/>
          <w:sz w:val="16"/>
          <w:szCs w:val="16"/>
        </w:rPr>
      </w:pPr>
      <w:r>
        <w:rPr>
          <w:rFonts w:ascii="Agency FB" w:hAnsi="Agency FB"/>
        </w:rPr>
        <w:t xml:space="preserve"> </w:t>
      </w:r>
    </w:p>
    <w:p w:rsidR="002E3AF6" w:rsidRDefault="002E3AF6" w:rsidP="002E3AF6">
      <w:pPr>
        <w:ind w:left="720" w:hanging="720"/>
        <w:rPr>
          <w:rFonts w:ascii="Agency FB" w:hAnsi="Agency FB"/>
          <w:b/>
          <w:sz w:val="24"/>
          <w:u w:val="single"/>
        </w:rPr>
      </w:pPr>
      <w:r>
        <w:rPr>
          <w:rFonts w:ascii="Agency FB" w:hAnsi="Agency FB"/>
        </w:rPr>
        <w:t>-</w:t>
      </w:r>
      <w:r>
        <w:rPr>
          <w:rFonts w:ascii="Agency FB" w:hAnsi="Agency FB"/>
        </w:rPr>
        <w:tab/>
      </w:r>
      <w:r>
        <w:rPr>
          <w:rFonts w:ascii="Agency FB" w:hAnsi="Agency FB"/>
          <w:b/>
          <w:u w:val="single"/>
        </w:rPr>
        <w:t xml:space="preserve">No. request for change of centre will be considered other than reason </w:t>
      </w:r>
      <w:proofErr w:type="gramStart"/>
      <w:r>
        <w:rPr>
          <w:rFonts w:ascii="Agency FB" w:hAnsi="Agency FB"/>
          <w:b/>
          <w:u w:val="single"/>
        </w:rPr>
        <w:t>mentioned  at</w:t>
      </w:r>
      <w:proofErr w:type="gramEnd"/>
      <w:r>
        <w:rPr>
          <w:rFonts w:ascii="Agency FB" w:hAnsi="Agency FB"/>
          <w:b/>
          <w:u w:val="single"/>
        </w:rPr>
        <w:t>:  (a)  and (b) above.</w:t>
      </w:r>
    </w:p>
    <w:p w:rsidR="002E3AF6" w:rsidRDefault="002E3AF6" w:rsidP="002E3AF6">
      <w:pPr>
        <w:rPr>
          <w:rFonts w:ascii="Agency FB" w:hAnsi="Agency FB"/>
          <w:sz w:val="16"/>
          <w:szCs w:val="16"/>
        </w:rPr>
      </w:pPr>
    </w:p>
    <w:p w:rsidR="002E3AF6" w:rsidRDefault="002E3AF6" w:rsidP="002E3AF6">
      <w:pPr>
        <w:ind w:left="720" w:hanging="720"/>
        <w:rPr>
          <w:rFonts w:ascii="Agency FB" w:hAnsi="Agency FB"/>
          <w:sz w:val="24"/>
        </w:rPr>
      </w:pPr>
      <w:r>
        <w:rPr>
          <w:rFonts w:ascii="Agency FB" w:hAnsi="Agency FB"/>
        </w:rPr>
        <w:t>-</w:t>
      </w:r>
      <w:r>
        <w:rPr>
          <w:rFonts w:ascii="Agency FB" w:hAnsi="Agency FB"/>
        </w:rPr>
        <w:tab/>
        <w:t xml:space="preserve">Change of centre will be allowed once </w:t>
      </w:r>
      <w:r>
        <w:rPr>
          <w:rFonts w:ascii="Agency FB" w:hAnsi="Agency FB"/>
          <w:b/>
          <w:u w:val="single"/>
        </w:rPr>
        <w:t xml:space="preserve">throughout the completion of a particular </w:t>
      </w:r>
      <w:proofErr w:type="spellStart"/>
      <w:r>
        <w:rPr>
          <w:rFonts w:ascii="Agency FB" w:hAnsi="Agency FB"/>
          <w:b/>
          <w:u w:val="single"/>
        </w:rPr>
        <w:t>programme</w:t>
      </w:r>
      <w:proofErr w:type="spellEnd"/>
      <w:r>
        <w:rPr>
          <w:rFonts w:ascii="Agency FB" w:hAnsi="Agency FB"/>
        </w:rPr>
        <w:t xml:space="preserve"> and subsequent request will not be considered in any </w:t>
      </w:r>
      <w:r>
        <w:rPr>
          <w:rFonts w:ascii="Agency FB" w:hAnsi="Agency FB"/>
          <w:b/>
          <w:u w:val="single"/>
        </w:rPr>
        <w:t>next examinations</w:t>
      </w:r>
      <w:r>
        <w:rPr>
          <w:rFonts w:ascii="Agency FB" w:hAnsi="Agency FB"/>
        </w:rPr>
        <w:t>.</w:t>
      </w:r>
    </w:p>
    <w:p w:rsidR="002E3AF6" w:rsidRDefault="002E3AF6" w:rsidP="002E3AF6">
      <w:pPr>
        <w:rPr>
          <w:rFonts w:ascii="Agency FB" w:hAnsi="Agency FB"/>
          <w:sz w:val="16"/>
          <w:szCs w:val="16"/>
        </w:rPr>
      </w:pPr>
    </w:p>
    <w:p w:rsidR="002E3AF6" w:rsidRDefault="002E3AF6" w:rsidP="002E3AF6">
      <w:pPr>
        <w:rPr>
          <w:rFonts w:ascii="Bodoni MT Black" w:hAnsi="Bodoni MT Black"/>
          <w:b/>
          <w:sz w:val="24"/>
          <w:u w:val="single"/>
        </w:rPr>
      </w:pPr>
      <w:r>
        <w:rPr>
          <w:rFonts w:ascii="Bodoni MT Black" w:hAnsi="Bodoni MT Black"/>
          <w:b/>
          <w:u w:val="single"/>
        </w:rPr>
        <w:t>DOCUMENTS TO BE ATTACHED</w:t>
      </w:r>
    </w:p>
    <w:p w:rsidR="002E3AF6" w:rsidRDefault="002E3AF6" w:rsidP="002E3AF6">
      <w:pPr>
        <w:rPr>
          <w:rFonts w:ascii="Agency FB" w:hAnsi="Agency FB"/>
          <w:b/>
          <w:u w:val="single"/>
        </w:rPr>
      </w:pPr>
    </w:p>
    <w:p w:rsidR="002E3AF6" w:rsidRDefault="002E3AF6" w:rsidP="002E3AF6">
      <w:pPr>
        <w:ind w:left="720" w:hanging="720"/>
        <w:rPr>
          <w:rFonts w:ascii="Agency FB" w:hAnsi="Agency FB"/>
        </w:rPr>
      </w:pPr>
      <w:r>
        <w:rPr>
          <w:rFonts w:ascii="Agency FB" w:hAnsi="Agency FB"/>
          <w:b/>
        </w:rPr>
        <w:t>-</w:t>
      </w:r>
      <w:r>
        <w:rPr>
          <w:rFonts w:ascii="Agency FB" w:hAnsi="Agency FB"/>
          <w:b/>
        </w:rPr>
        <w:tab/>
      </w:r>
      <w:r>
        <w:rPr>
          <w:rFonts w:ascii="Agency FB" w:hAnsi="Agency FB"/>
        </w:rPr>
        <w:t>Attested copy of proof any one of the following grounds, the change of Examinations Center is      required:</w:t>
      </w:r>
    </w:p>
    <w:p w:rsidR="002E3AF6" w:rsidRDefault="002E3AF6" w:rsidP="002E3AF6">
      <w:pPr>
        <w:rPr>
          <w:rFonts w:ascii="Agency FB" w:hAnsi="Agency FB"/>
        </w:rPr>
      </w:pPr>
      <w:r>
        <w:rPr>
          <w:rFonts w:ascii="Agency FB" w:hAnsi="Agency FB"/>
        </w:rPr>
        <w:tab/>
        <w:t>-</w:t>
      </w:r>
      <w:r>
        <w:rPr>
          <w:rFonts w:ascii="Agency FB" w:hAnsi="Agency FB"/>
        </w:rPr>
        <w:tab/>
        <w:t>Posting/transfer letter</w:t>
      </w:r>
    </w:p>
    <w:p w:rsidR="002E3AF6" w:rsidRDefault="002E3AF6" w:rsidP="002E3AF6">
      <w:pPr>
        <w:rPr>
          <w:rFonts w:ascii="Agency FB" w:hAnsi="Agency FB"/>
        </w:rPr>
      </w:pPr>
      <w:r>
        <w:rPr>
          <w:rFonts w:ascii="Agency FB" w:hAnsi="Agency FB"/>
        </w:rPr>
        <w:tab/>
        <w:t>-</w:t>
      </w:r>
      <w:r>
        <w:rPr>
          <w:rFonts w:ascii="Agency FB" w:hAnsi="Agency FB"/>
        </w:rPr>
        <w:tab/>
        <w:t>Appointment letter</w:t>
      </w:r>
    </w:p>
    <w:p w:rsidR="002E3AF6" w:rsidRDefault="002E3AF6" w:rsidP="002E3AF6">
      <w:pPr>
        <w:rPr>
          <w:rFonts w:ascii="Agency FB" w:hAnsi="Agency FB"/>
        </w:rPr>
      </w:pPr>
      <w:r>
        <w:rPr>
          <w:rFonts w:ascii="Agency FB" w:hAnsi="Agency FB"/>
        </w:rPr>
        <w:tab/>
        <w:t xml:space="preserve">- </w:t>
      </w:r>
      <w:r>
        <w:rPr>
          <w:rFonts w:ascii="Agency FB" w:hAnsi="Agency FB"/>
        </w:rPr>
        <w:tab/>
      </w:r>
      <w:proofErr w:type="spellStart"/>
      <w:r>
        <w:rPr>
          <w:rFonts w:ascii="Agency FB" w:hAnsi="Agency FB"/>
        </w:rPr>
        <w:t>Nikah</w:t>
      </w:r>
      <w:proofErr w:type="spellEnd"/>
      <w:r>
        <w:rPr>
          <w:rFonts w:ascii="Agency FB" w:hAnsi="Agency FB"/>
        </w:rPr>
        <w:t xml:space="preserve"> </w:t>
      </w:r>
      <w:proofErr w:type="spellStart"/>
      <w:r>
        <w:rPr>
          <w:rFonts w:ascii="Agency FB" w:hAnsi="Agency FB"/>
        </w:rPr>
        <w:t>Nama</w:t>
      </w:r>
      <w:proofErr w:type="spellEnd"/>
      <w:r>
        <w:rPr>
          <w:rFonts w:ascii="Agency FB" w:hAnsi="Agency FB"/>
        </w:rPr>
        <w:t xml:space="preserve"> (having dates within that particular semester)</w:t>
      </w:r>
    </w:p>
    <w:p w:rsidR="002E3AF6" w:rsidRDefault="002E3AF6" w:rsidP="002E3AF6">
      <w:pPr>
        <w:rPr>
          <w:rFonts w:ascii="Agency FB" w:hAnsi="Agency FB"/>
        </w:rPr>
      </w:pPr>
      <w:r>
        <w:rPr>
          <w:rFonts w:ascii="Agency FB" w:hAnsi="Agency FB"/>
        </w:rPr>
        <w:tab/>
        <w:t>-</w:t>
      </w:r>
      <w:r>
        <w:rPr>
          <w:rFonts w:ascii="Agency FB" w:hAnsi="Agency FB"/>
        </w:rPr>
        <w:tab/>
        <w:t xml:space="preserve">Certificate from a </w:t>
      </w:r>
      <w:proofErr w:type="spellStart"/>
      <w:r>
        <w:rPr>
          <w:rFonts w:ascii="Agency FB" w:hAnsi="Agency FB"/>
        </w:rPr>
        <w:t>Gazetted</w:t>
      </w:r>
      <w:proofErr w:type="spellEnd"/>
      <w:r>
        <w:rPr>
          <w:rFonts w:ascii="Agency FB" w:hAnsi="Agency FB"/>
        </w:rPr>
        <w:t xml:space="preserve"> Officer (in case of change of place)</w:t>
      </w:r>
    </w:p>
    <w:p w:rsidR="002E3AF6" w:rsidRDefault="002E3AF6" w:rsidP="002E3AF6">
      <w:pPr>
        <w:tabs>
          <w:tab w:val="left" w:pos="0"/>
        </w:tabs>
        <w:rPr>
          <w:rFonts w:ascii="Agency FB" w:hAnsi="Agency FB"/>
        </w:rPr>
      </w:pPr>
      <w:r>
        <w:rPr>
          <w:rFonts w:ascii="Agency FB" w:hAnsi="Agency FB"/>
        </w:rPr>
        <w:t>-</w:t>
      </w:r>
      <w:r>
        <w:rPr>
          <w:rFonts w:ascii="Agency FB" w:hAnsi="Agency FB"/>
        </w:rPr>
        <w:tab/>
        <w:t xml:space="preserve">Attested copy of </w:t>
      </w:r>
      <w:r>
        <w:rPr>
          <w:rFonts w:ascii="Agency FB" w:hAnsi="Agency FB"/>
          <w:b/>
          <w:u w:val="single"/>
        </w:rPr>
        <w:t>NIC and One photograph</w:t>
      </w:r>
      <w:r>
        <w:rPr>
          <w:rFonts w:ascii="Agency FB" w:hAnsi="Agency FB"/>
        </w:rPr>
        <w:t xml:space="preserve"> (attested from back side)</w:t>
      </w:r>
    </w:p>
    <w:p w:rsidR="002E3AF6" w:rsidRDefault="002E3AF6" w:rsidP="002E3AF6">
      <w:pPr>
        <w:rPr>
          <w:rFonts w:ascii="Agency FB" w:hAnsi="Agency FB"/>
        </w:rPr>
      </w:pPr>
      <w:r>
        <w:rPr>
          <w:rFonts w:ascii="Agency FB" w:hAnsi="Agency FB"/>
        </w:rPr>
        <w:t>-</w:t>
      </w:r>
      <w:r>
        <w:rPr>
          <w:rFonts w:ascii="Agency FB" w:hAnsi="Agency FB"/>
        </w:rPr>
        <w:tab/>
      </w:r>
      <w:r>
        <w:rPr>
          <w:rFonts w:ascii="Agency FB" w:hAnsi="Agency FB"/>
          <w:b/>
          <w:u w:val="single"/>
        </w:rPr>
        <w:t xml:space="preserve">Fee of Rs.600/- paid on bank </w:t>
      </w:r>
      <w:proofErr w:type="spellStart"/>
      <w:r>
        <w:rPr>
          <w:rFonts w:ascii="Agency FB" w:hAnsi="Agency FB"/>
          <w:b/>
          <w:u w:val="single"/>
        </w:rPr>
        <w:t>challan</w:t>
      </w:r>
      <w:proofErr w:type="spellEnd"/>
      <w:r>
        <w:rPr>
          <w:rFonts w:ascii="Agency FB" w:hAnsi="Agency FB"/>
          <w:b/>
          <w:u w:val="single"/>
        </w:rPr>
        <w:t xml:space="preserve"> </w:t>
      </w:r>
      <w:r>
        <w:rPr>
          <w:rFonts w:ascii="Agency FB" w:hAnsi="Agency FB"/>
        </w:rPr>
        <w:t xml:space="preserve">(in </w:t>
      </w:r>
      <w:proofErr w:type="spellStart"/>
      <w:r>
        <w:rPr>
          <w:rFonts w:ascii="Agency FB" w:hAnsi="Agency FB"/>
        </w:rPr>
        <w:t>favour</w:t>
      </w:r>
      <w:proofErr w:type="spellEnd"/>
      <w:r>
        <w:rPr>
          <w:rFonts w:ascii="Agency FB" w:hAnsi="Agency FB"/>
        </w:rPr>
        <w:t xml:space="preserve"> of Treasurer, AIOU)  </w:t>
      </w:r>
    </w:p>
    <w:p w:rsidR="002E3AF6" w:rsidRDefault="002E3AF6" w:rsidP="002E3AF6">
      <w:pPr>
        <w:rPr>
          <w:rFonts w:ascii="Agency FB" w:hAnsi="Agency FB"/>
          <w:b/>
        </w:rPr>
      </w:pPr>
    </w:p>
    <w:p w:rsidR="00AF18F2" w:rsidRPr="00FB7E26" w:rsidRDefault="00AF18F2" w:rsidP="002E3AF6">
      <w:pPr>
        <w:spacing w:after="0"/>
        <w:rPr>
          <w:rFonts w:ascii="Arial" w:hAnsi="Arial" w:cs="Arial"/>
          <w:sz w:val="24"/>
          <w:u w:val="single"/>
        </w:rPr>
      </w:pPr>
    </w:p>
    <w:sectPr w:rsidR="00AF18F2" w:rsidRPr="00FB7E26" w:rsidSect="0096186B">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6409"/>
    <w:multiLevelType w:val="hybridMultilevel"/>
    <w:tmpl w:val="708E6954"/>
    <w:lvl w:ilvl="0" w:tplc="4290E486">
      <w:start w:val="1"/>
      <w:numFmt w:val="decimal"/>
      <w:lvlText w:val="%1."/>
      <w:lvlJc w:val="left"/>
      <w:pPr>
        <w:tabs>
          <w:tab w:val="num" w:pos="1080"/>
        </w:tabs>
        <w:ind w:left="1080" w:hanging="720"/>
      </w:pPr>
      <w:rPr>
        <w:rFonts w:ascii="Arial" w:eastAsia="Batang" w:hAnsi="Arial" w:cs="Times New Roman"/>
      </w:rPr>
    </w:lvl>
    <w:lvl w:ilvl="1" w:tplc="BEEE359E">
      <w:start w:val="1"/>
      <w:numFmt w:val="lowerLetter"/>
      <w:lvlText w:val="(%2)"/>
      <w:lvlJc w:val="left"/>
      <w:pPr>
        <w:tabs>
          <w:tab w:val="num" w:pos="1530"/>
        </w:tabs>
        <w:ind w:left="15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420968"/>
    <w:multiLevelType w:val="hybridMultilevel"/>
    <w:tmpl w:val="263AC228"/>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00C3153"/>
    <w:multiLevelType w:val="hybridMultilevel"/>
    <w:tmpl w:val="C122B39A"/>
    <w:lvl w:ilvl="0" w:tplc="7514E6A4">
      <w:numFmt w:val="bullet"/>
      <w:lvlText w:val=""/>
      <w:lvlJc w:val="left"/>
      <w:pPr>
        <w:tabs>
          <w:tab w:val="num" w:pos="720"/>
        </w:tabs>
        <w:ind w:left="720" w:hanging="360"/>
      </w:pPr>
      <w:rPr>
        <w:rFonts w:ascii="Symbol" w:eastAsia="Batang"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418B"/>
    <w:rsid w:val="00001D9B"/>
    <w:rsid w:val="00020144"/>
    <w:rsid w:val="00020587"/>
    <w:rsid w:val="0003016D"/>
    <w:rsid w:val="00030BC9"/>
    <w:rsid w:val="00044066"/>
    <w:rsid w:val="00045C0D"/>
    <w:rsid w:val="000A2B3A"/>
    <w:rsid w:val="000F3E90"/>
    <w:rsid w:val="00112D80"/>
    <w:rsid w:val="0011418B"/>
    <w:rsid w:val="001412DB"/>
    <w:rsid w:val="001A2006"/>
    <w:rsid w:val="001D4EF8"/>
    <w:rsid w:val="00222E74"/>
    <w:rsid w:val="00291A1D"/>
    <w:rsid w:val="002E3AF6"/>
    <w:rsid w:val="003479C1"/>
    <w:rsid w:val="0035691B"/>
    <w:rsid w:val="00384ACF"/>
    <w:rsid w:val="003A780A"/>
    <w:rsid w:val="003B7ED3"/>
    <w:rsid w:val="003C46AC"/>
    <w:rsid w:val="003D1541"/>
    <w:rsid w:val="003E04FA"/>
    <w:rsid w:val="00430332"/>
    <w:rsid w:val="004C2003"/>
    <w:rsid w:val="004C563B"/>
    <w:rsid w:val="00542CF2"/>
    <w:rsid w:val="005C74A1"/>
    <w:rsid w:val="00633564"/>
    <w:rsid w:val="00665EFA"/>
    <w:rsid w:val="006762C3"/>
    <w:rsid w:val="006A6396"/>
    <w:rsid w:val="006D26C5"/>
    <w:rsid w:val="00716CEF"/>
    <w:rsid w:val="00717FDE"/>
    <w:rsid w:val="007D054D"/>
    <w:rsid w:val="008005FC"/>
    <w:rsid w:val="00807D5A"/>
    <w:rsid w:val="00812D3F"/>
    <w:rsid w:val="00850D57"/>
    <w:rsid w:val="00856953"/>
    <w:rsid w:val="0096186B"/>
    <w:rsid w:val="009A586D"/>
    <w:rsid w:val="009F0179"/>
    <w:rsid w:val="00A30326"/>
    <w:rsid w:val="00A30C7D"/>
    <w:rsid w:val="00A71D9C"/>
    <w:rsid w:val="00A771A7"/>
    <w:rsid w:val="00A91206"/>
    <w:rsid w:val="00AD17AA"/>
    <w:rsid w:val="00AF18F2"/>
    <w:rsid w:val="00B25150"/>
    <w:rsid w:val="00B316B8"/>
    <w:rsid w:val="00B84937"/>
    <w:rsid w:val="00C53FA0"/>
    <w:rsid w:val="00CA6FCF"/>
    <w:rsid w:val="00CC25FF"/>
    <w:rsid w:val="00D55970"/>
    <w:rsid w:val="00D578CD"/>
    <w:rsid w:val="00D767F5"/>
    <w:rsid w:val="00DC321F"/>
    <w:rsid w:val="00E21FBA"/>
    <w:rsid w:val="00E613CF"/>
    <w:rsid w:val="00E77E45"/>
    <w:rsid w:val="00E863AD"/>
    <w:rsid w:val="00E93AB6"/>
    <w:rsid w:val="00EA2367"/>
    <w:rsid w:val="00EC57C6"/>
    <w:rsid w:val="00FB7E26"/>
    <w:rsid w:val="00FF2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FA0"/>
    <w:pPr>
      <w:spacing w:line="240" w:lineRule="auto"/>
      <w:contextualSpacing/>
      <w:jc w:val="both"/>
    </w:pPr>
    <w:rPr>
      <w:rFonts w:ascii="Times New Roman" w:eastAsia="Times New Roman" w:hAnsi="Times New Roman" w:cs="Times New Roman"/>
      <w:sz w:val="26"/>
      <w:szCs w:val="24"/>
    </w:rPr>
  </w:style>
  <w:style w:type="paragraph" w:styleId="Heading4">
    <w:name w:val="heading 4"/>
    <w:basedOn w:val="Normal"/>
    <w:next w:val="BodyText"/>
    <w:link w:val="Heading4Char"/>
    <w:semiHidden/>
    <w:unhideWhenUsed/>
    <w:qFormat/>
    <w:rsid w:val="002E3AF6"/>
    <w:pPr>
      <w:keepNext/>
      <w:keepLines/>
      <w:spacing w:after="0" w:line="220" w:lineRule="atLeast"/>
      <w:contextualSpacing w:val="0"/>
      <w:jc w:val="left"/>
      <w:outlineLvl w:val="3"/>
    </w:pPr>
    <w:rPr>
      <w:rFonts w:ascii="Arial Black" w:hAnsi="Arial Black"/>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FA0"/>
    <w:pPr>
      <w:spacing w:after="0" w:line="240" w:lineRule="auto"/>
      <w:contextualSpacing/>
      <w:jc w:val="both"/>
    </w:pPr>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C53F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FA0"/>
    <w:rPr>
      <w:rFonts w:ascii="Tahoma" w:eastAsia="Times New Roman" w:hAnsi="Tahoma" w:cs="Tahoma"/>
      <w:sz w:val="16"/>
      <w:szCs w:val="16"/>
    </w:rPr>
  </w:style>
  <w:style w:type="paragraph" w:styleId="ListParagraph">
    <w:name w:val="List Paragraph"/>
    <w:basedOn w:val="Normal"/>
    <w:uiPriority w:val="34"/>
    <w:qFormat/>
    <w:rsid w:val="00001D9B"/>
    <w:pPr>
      <w:spacing w:line="288" w:lineRule="auto"/>
      <w:ind w:left="720"/>
      <w:jc w:val="left"/>
    </w:pPr>
    <w:rPr>
      <w:rFonts w:asciiTheme="minorHAnsi" w:eastAsiaTheme="minorEastAsia" w:hAnsiTheme="minorHAnsi" w:cstheme="minorBidi"/>
      <w:i/>
      <w:iCs/>
      <w:sz w:val="20"/>
      <w:szCs w:val="20"/>
      <w:lang w:bidi="en-US"/>
    </w:rPr>
  </w:style>
  <w:style w:type="character" w:customStyle="1" w:styleId="Heading4Char">
    <w:name w:val="Heading 4 Char"/>
    <w:basedOn w:val="DefaultParagraphFont"/>
    <w:link w:val="Heading4"/>
    <w:semiHidden/>
    <w:rsid w:val="002E3AF6"/>
    <w:rPr>
      <w:rFonts w:ascii="Arial Black" w:eastAsia="Times New Roman" w:hAnsi="Arial Black" w:cs="Times New Roman"/>
      <w:spacing w:val="-4"/>
      <w:sz w:val="20"/>
      <w:szCs w:val="20"/>
    </w:rPr>
  </w:style>
  <w:style w:type="paragraph" w:styleId="BodyText3">
    <w:name w:val="Body Text 3"/>
    <w:basedOn w:val="Normal"/>
    <w:link w:val="BodyText3Char"/>
    <w:semiHidden/>
    <w:unhideWhenUsed/>
    <w:rsid w:val="002E3AF6"/>
    <w:pPr>
      <w:spacing w:after="0" w:line="480" w:lineRule="auto"/>
      <w:contextualSpacing w:val="0"/>
      <w:jc w:val="left"/>
    </w:pPr>
    <w:rPr>
      <w:b/>
      <w:bCs/>
      <w:sz w:val="24"/>
    </w:rPr>
  </w:style>
  <w:style w:type="character" w:customStyle="1" w:styleId="BodyText3Char">
    <w:name w:val="Body Text 3 Char"/>
    <w:basedOn w:val="DefaultParagraphFont"/>
    <w:link w:val="BodyText3"/>
    <w:semiHidden/>
    <w:rsid w:val="002E3AF6"/>
    <w:rPr>
      <w:rFonts w:ascii="Times New Roman" w:eastAsia="Times New Roman" w:hAnsi="Times New Roman" w:cs="Times New Roman"/>
      <w:b/>
      <w:bCs/>
      <w:sz w:val="24"/>
      <w:szCs w:val="24"/>
    </w:rPr>
  </w:style>
  <w:style w:type="paragraph" w:styleId="BodyText">
    <w:name w:val="Body Text"/>
    <w:basedOn w:val="Normal"/>
    <w:link w:val="BodyTextChar"/>
    <w:uiPriority w:val="99"/>
    <w:semiHidden/>
    <w:unhideWhenUsed/>
    <w:rsid w:val="002E3AF6"/>
    <w:pPr>
      <w:spacing w:after="120"/>
    </w:pPr>
  </w:style>
  <w:style w:type="character" w:customStyle="1" w:styleId="BodyTextChar">
    <w:name w:val="Body Text Char"/>
    <w:basedOn w:val="DefaultParagraphFont"/>
    <w:link w:val="BodyText"/>
    <w:uiPriority w:val="99"/>
    <w:semiHidden/>
    <w:rsid w:val="002E3AF6"/>
    <w:rPr>
      <w:rFonts w:ascii="Times New Roman" w:eastAsia="Times New Roman" w:hAnsi="Times New Roman" w:cs="Times New Roman"/>
      <w:sz w:val="26"/>
      <w:szCs w:val="24"/>
    </w:rPr>
  </w:style>
</w:styles>
</file>

<file path=word/webSettings.xml><?xml version="1.0" encoding="utf-8"?>
<w:webSettings xmlns:r="http://schemas.openxmlformats.org/officeDocument/2006/relationships" xmlns:w="http://schemas.openxmlformats.org/wordprocessingml/2006/main">
  <w:divs>
    <w:div w:id="39398875">
      <w:bodyDiv w:val="1"/>
      <w:marLeft w:val="0"/>
      <w:marRight w:val="0"/>
      <w:marTop w:val="0"/>
      <w:marBottom w:val="0"/>
      <w:divBdr>
        <w:top w:val="none" w:sz="0" w:space="0" w:color="auto"/>
        <w:left w:val="none" w:sz="0" w:space="0" w:color="auto"/>
        <w:bottom w:val="none" w:sz="0" w:space="0" w:color="auto"/>
        <w:right w:val="none" w:sz="0" w:space="0" w:color="auto"/>
      </w:divBdr>
    </w:div>
    <w:div w:id="1116678456">
      <w:bodyDiv w:val="1"/>
      <w:marLeft w:val="0"/>
      <w:marRight w:val="0"/>
      <w:marTop w:val="0"/>
      <w:marBottom w:val="0"/>
      <w:divBdr>
        <w:top w:val="none" w:sz="0" w:space="0" w:color="auto"/>
        <w:left w:val="none" w:sz="0" w:space="0" w:color="auto"/>
        <w:bottom w:val="none" w:sz="0" w:space="0" w:color="auto"/>
        <w:right w:val="none" w:sz="0" w:space="0" w:color="auto"/>
      </w:divBdr>
    </w:div>
    <w:div w:id="15835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A:\..\..\..\..\..\My%20Documents\Works\LOGO.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FC2D5-2477-4AD5-B2BA-0F12BF09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M.Sadique</cp:lastModifiedBy>
  <cp:revision>52</cp:revision>
  <cp:lastPrinted>2015-02-06T06:48:00Z</cp:lastPrinted>
  <dcterms:created xsi:type="dcterms:W3CDTF">2014-06-05T09:32:00Z</dcterms:created>
  <dcterms:modified xsi:type="dcterms:W3CDTF">2015-05-06T06:47:00Z</dcterms:modified>
</cp:coreProperties>
</file>